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CA37" w14:textId="77777777" w:rsidR="00947CBF" w:rsidRPr="00C34F7D" w:rsidRDefault="00947CBF" w:rsidP="007A5A5B">
      <w:pPr>
        <w:pStyle w:val="Bezodstpw"/>
        <w:rPr>
          <w:rFonts w:cstheme="minorHAnsi"/>
          <w:sz w:val="24"/>
          <w:szCs w:val="24"/>
        </w:rPr>
      </w:pPr>
    </w:p>
    <w:p w14:paraId="4DD69A53" w14:textId="2EEB98C8" w:rsidR="0098475C" w:rsidRPr="00C34F7D" w:rsidRDefault="001B5339" w:rsidP="0098475C">
      <w:pPr>
        <w:spacing w:line="24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ab/>
      </w:r>
      <w:r w:rsidRPr="00C34F7D">
        <w:rPr>
          <w:rFonts w:cstheme="minorHAnsi"/>
          <w:sz w:val="24"/>
          <w:szCs w:val="24"/>
        </w:rPr>
        <w:tab/>
      </w:r>
      <w:r w:rsidRPr="00C34F7D">
        <w:rPr>
          <w:rFonts w:cstheme="minorHAnsi"/>
          <w:sz w:val="24"/>
          <w:szCs w:val="24"/>
        </w:rPr>
        <w:tab/>
      </w:r>
      <w:r w:rsidR="00B620B0" w:rsidRPr="00C34F7D">
        <w:rPr>
          <w:rFonts w:cstheme="minorHAnsi"/>
          <w:sz w:val="24"/>
          <w:szCs w:val="24"/>
        </w:rPr>
        <w:t xml:space="preserve">                                                             </w:t>
      </w:r>
      <w:r w:rsidR="009B074B" w:rsidRPr="00C34F7D">
        <w:rPr>
          <w:rFonts w:cstheme="minorHAnsi"/>
          <w:sz w:val="24"/>
          <w:szCs w:val="24"/>
        </w:rPr>
        <w:tab/>
      </w:r>
      <w:r w:rsidR="009B074B" w:rsidRPr="00C34F7D">
        <w:rPr>
          <w:rFonts w:cstheme="minorHAnsi"/>
          <w:sz w:val="24"/>
          <w:szCs w:val="24"/>
        </w:rPr>
        <w:tab/>
      </w:r>
      <w:r w:rsidR="00C34F7D" w:rsidRPr="00C34F7D">
        <w:rPr>
          <w:rFonts w:cstheme="minorHAnsi"/>
          <w:sz w:val="24"/>
          <w:szCs w:val="24"/>
        </w:rPr>
        <w:tab/>
      </w:r>
      <w:r w:rsidR="00F874BD" w:rsidRPr="00C34F7D">
        <w:rPr>
          <w:rFonts w:cstheme="minorHAnsi"/>
          <w:sz w:val="24"/>
          <w:szCs w:val="24"/>
        </w:rPr>
        <w:t>Ł</w:t>
      </w:r>
      <w:r w:rsidR="00270AB9" w:rsidRPr="00C34F7D">
        <w:rPr>
          <w:rFonts w:cstheme="minorHAnsi"/>
          <w:sz w:val="24"/>
          <w:szCs w:val="24"/>
        </w:rPr>
        <w:t xml:space="preserve">ódź, </w:t>
      </w:r>
      <w:r w:rsidR="00466632">
        <w:rPr>
          <w:rFonts w:cstheme="minorHAnsi"/>
          <w:sz w:val="24"/>
          <w:szCs w:val="24"/>
        </w:rPr>
        <w:t>22</w:t>
      </w:r>
      <w:r w:rsidR="00270AB9" w:rsidRPr="00C34F7D">
        <w:rPr>
          <w:rFonts w:cstheme="minorHAnsi"/>
          <w:sz w:val="24"/>
          <w:szCs w:val="24"/>
        </w:rPr>
        <w:t>.05.2023</w:t>
      </w:r>
      <w:r w:rsidR="0098475C" w:rsidRPr="00C34F7D">
        <w:rPr>
          <w:rFonts w:cstheme="minorHAnsi"/>
          <w:sz w:val="24"/>
          <w:szCs w:val="24"/>
        </w:rPr>
        <w:t>r</w:t>
      </w:r>
    </w:p>
    <w:p w14:paraId="53C15746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3DEE39" w14:textId="77777777" w:rsidR="005B5DB6" w:rsidRPr="00C34F7D" w:rsidRDefault="005B5DB6" w:rsidP="005B5D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34F7D">
        <w:rPr>
          <w:rFonts w:cstheme="minorHAnsi"/>
          <w:b/>
          <w:sz w:val="24"/>
          <w:szCs w:val="24"/>
        </w:rPr>
        <w:t>Zapytanie ofertowe</w:t>
      </w:r>
    </w:p>
    <w:p w14:paraId="51E8D9B9" w14:textId="77777777" w:rsidR="005B5DB6" w:rsidRPr="00C34F7D" w:rsidRDefault="005B5DB6" w:rsidP="005B5DB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C6EF400" w14:textId="67D4FDE9" w:rsidR="005B5DB6" w:rsidRPr="00C34F7D" w:rsidRDefault="00C34F7D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Szkoła Podstawowa nr </w:t>
      </w:r>
      <w:r w:rsidR="001C77B1">
        <w:rPr>
          <w:rFonts w:cstheme="minorHAnsi"/>
          <w:sz w:val="24"/>
          <w:szCs w:val="24"/>
        </w:rPr>
        <w:t>6 im. Szarych Szeregów</w:t>
      </w:r>
      <w:r w:rsidR="005B5DB6" w:rsidRPr="00C34F7D">
        <w:rPr>
          <w:rFonts w:cstheme="minorHAnsi"/>
          <w:sz w:val="24"/>
          <w:szCs w:val="24"/>
        </w:rPr>
        <w:t xml:space="preserve"> w Łodzi zaprasza do złożenia oferty dotyczącej zamówienia o wartości szacunkowej nieprzekraczającej kwoty 13</w:t>
      </w:r>
      <w:r w:rsidRPr="00C34F7D">
        <w:rPr>
          <w:rFonts w:cstheme="minorHAnsi"/>
          <w:sz w:val="24"/>
          <w:szCs w:val="24"/>
        </w:rPr>
        <w:t xml:space="preserve">0 000,00 zł, dotyczącej dostawy </w:t>
      </w:r>
      <w:r w:rsidRPr="00FB4506">
        <w:rPr>
          <w:rFonts w:cstheme="minorHAnsi"/>
          <w:b/>
          <w:sz w:val="24"/>
          <w:szCs w:val="24"/>
        </w:rPr>
        <w:t>skanera dokumentowego przeznaczonego do współpracy z programem EOD ALTAR</w:t>
      </w:r>
      <w:r w:rsidRPr="00C34F7D">
        <w:rPr>
          <w:rFonts w:cstheme="minorHAnsi"/>
          <w:sz w:val="24"/>
          <w:szCs w:val="24"/>
        </w:rPr>
        <w:t xml:space="preserve"> </w:t>
      </w:r>
      <w:r w:rsidR="005B5DB6" w:rsidRPr="00C34F7D">
        <w:rPr>
          <w:rFonts w:cstheme="minorHAnsi"/>
          <w:sz w:val="24"/>
          <w:szCs w:val="24"/>
        </w:rPr>
        <w:t xml:space="preserve">do siedziby </w:t>
      </w:r>
      <w:r w:rsidRPr="00C34F7D">
        <w:rPr>
          <w:rFonts w:cstheme="minorHAnsi"/>
          <w:sz w:val="24"/>
          <w:szCs w:val="24"/>
        </w:rPr>
        <w:t xml:space="preserve">Szkoły Podstawowa nr </w:t>
      </w:r>
      <w:r w:rsidR="001C77B1">
        <w:rPr>
          <w:rFonts w:cstheme="minorHAnsi"/>
          <w:sz w:val="24"/>
          <w:szCs w:val="24"/>
        </w:rPr>
        <w:t xml:space="preserve">6 </w:t>
      </w:r>
      <w:r w:rsidRPr="00C34F7D">
        <w:rPr>
          <w:rFonts w:cstheme="minorHAnsi"/>
          <w:sz w:val="24"/>
          <w:szCs w:val="24"/>
        </w:rPr>
        <w:t>w Łodzi</w:t>
      </w:r>
    </w:p>
    <w:p w14:paraId="67936E40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1DF98DAE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C34F7D">
        <w:rPr>
          <w:rFonts w:cstheme="minorHAnsi"/>
          <w:b/>
          <w:sz w:val="24"/>
          <w:szCs w:val="24"/>
          <w:u w:val="single"/>
        </w:rPr>
        <w:t xml:space="preserve">I. ZAMAWIAJĄCY </w:t>
      </w:r>
    </w:p>
    <w:p w14:paraId="37B69C54" w14:textId="22F2FAA7" w:rsidR="00C34F7D" w:rsidRPr="00C34F7D" w:rsidRDefault="00C34F7D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Szkoła Podstawowa nr </w:t>
      </w:r>
      <w:r w:rsidR="001C77B1">
        <w:rPr>
          <w:rFonts w:cstheme="minorHAnsi"/>
          <w:sz w:val="24"/>
          <w:szCs w:val="24"/>
        </w:rPr>
        <w:t>6</w:t>
      </w:r>
      <w:r w:rsidRPr="00C34F7D">
        <w:rPr>
          <w:rFonts w:cstheme="minorHAnsi"/>
          <w:sz w:val="24"/>
          <w:szCs w:val="24"/>
        </w:rPr>
        <w:t xml:space="preserve"> </w:t>
      </w:r>
      <w:r w:rsidR="00D311EA">
        <w:rPr>
          <w:rFonts w:cstheme="minorHAnsi"/>
          <w:sz w:val="24"/>
          <w:szCs w:val="24"/>
        </w:rPr>
        <w:t xml:space="preserve">im. </w:t>
      </w:r>
      <w:r w:rsidR="001C77B1">
        <w:rPr>
          <w:rFonts w:cstheme="minorHAnsi"/>
          <w:sz w:val="24"/>
          <w:szCs w:val="24"/>
        </w:rPr>
        <w:t>Szarych Szeregów</w:t>
      </w:r>
      <w:r w:rsidR="00D311EA">
        <w:rPr>
          <w:rFonts w:cstheme="minorHAnsi"/>
          <w:sz w:val="24"/>
          <w:szCs w:val="24"/>
        </w:rPr>
        <w:t xml:space="preserve"> </w:t>
      </w:r>
      <w:r w:rsidRPr="00C34F7D">
        <w:rPr>
          <w:rFonts w:cstheme="minorHAnsi"/>
          <w:sz w:val="24"/>
          <w:szCs w:val="24"/>
        </w:rPr>
        <w:t xml:space="preserve">w Łodzi </w:t>
      </w:r>
    </w:p>
    <w:p w14:paraId="73108F79" w14:textId="12EC4174" w:rsidR="005B5DB6" w:rsidRPr="00C34F7D" w:rsidRDefault="00C34F7D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ul. </w:t>
      </w:r>
      <w:r w:rsidR="001C77B1">
        <w:rPr>
          <w:rFonts w:cstheme="minorHAnsi"/>
          <w:sz w:val="24"/>
          <w:szCs w:val="24"/>
        </w:rPr>
        <w:t>Kusocińskiego 116</w:t>
      </w:r>
    </w:p>
    <w:p w14:paraId="5D5CFC82" w14:textId="2D752DFA" w:rsidR="005B5DB6" w:rsidRPr="00C34F7D" w:rsidRDefault="001C77B1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94-054</w:t>
      </w:r>
      <w:r w:rsidR="005B5DB6" w:rsidRPr="00C34F7D">
        <w:rPr>
          <w:rFonts w:cstheme="minorHAnsi"/>
          <w:sz w:val="24"/>
          <w:szCs w:val="24"/>
        </w:rPr>
        <w:t xml:space="preserve"> Łódź</w:t>
      </w:r>
    </w:p>
    <w:p w14:paraId="534FE243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A818C7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C34F7D">
        <w:rPr>
          <w:rFonts w:cstheme="minorHAnsi"/>
          <w:b/>
          <w:sz w:val="24"/>
          <w:szCs w:val="24"/>
          <w:u w:val="single"/>
        </w:rPr>
        <w:t>II. OPIS PRZEDMIOTU ZAMÓWIENIA</w:t>
      </w:r>
    </w:p>
    <w:p w14:paraId="5DCB6E78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59EC2D" w14:textId="69C345E0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1. Przedmiotem zamówienia jest </w:t>
      </w:r>
      <w:r w:rsidR="00C34F7D" w:rsidRPr="00C34F7D">
        <w:rPr>
          <w:rFonts w:cstheme="minorHAnsi"/>
          <w:b/>
          <w:sz w:val="24"/>
          <w:szCs w:val="24"/>
        </w:rPr>
        <w:t>d</w:t>
      </w:r>
      <w:r w:rsidRPr="00C34F7D">
        <w:rPr>
          <w:rFonts w:cstheme="minorHAnsi"/>
          <w:b/>
          <w:sz w:val="24"/>
          <w:szCs w:val="24"/>
        </w:rPr>
        <w:t>ostawa 1</w:t>
      </w:r>
      <w:r w:rsidR="00C34F7D" w:rsidRPr="00C34F7D">
        <w:rPr>
          <w:rFonts w:cstheme="minorHAnsi"/>
          <w:b/>
          <w:sz w:val="24"/>
          <w:szCs w:val="24"/>
        </w:rPr>
        <w:t xml:space="preserve"> szt. skanera</w:t>
      </w:r>
      <w:r w:rsidRPr="00C34F7D">
        <w:rPr>
          <w:rFonts w:cstheme="minorHAnsi"/>
          <w:b/>
          <w:sz w:val="24"/>
          <w:szCs w:val="24"/>
        </w:rPr>
        <w:t xml:space="preserve"> </w:t>
      </w:r>
      <w:r w:rsidR="00C34F7D" w:rsidRPr="00C34F7D">
        <w:rPr>
          <w:rFonts w:cstheme="minorHAnsi"/>
          <w:b/>
          <w:sz w:val="24"/>
          <w:szCs w:val="24"/>
        </w:rPr>
        <w:t>dokumentowego</w:t>
      </w:r>
      <w:r w:rsidRPr="00C34F7D">
        <w:rPr>
          <w:rFonts w:cstheme="minorHAnsi"/>
          <w:b/>
          <w:sz w:val="24"/>
          <w:szCs w:val="24"/>
        </w:rPr>
        <w:t xml:space="preserve"> </w:t>
      </w:r>
      <w:r w:rsidR="00C34F7D" w:rsidRPr="00C34F7D">
        <w:rPr>
          <w:rFonts w:cstheme="minorHAnsi"/>
          <w:b/>
          <w:sz w:val="24"/>
          <w:szCs w:val="24"/>
        </w:rPr>
        <w:t>przeznaczonego</w:t>
      </w:r>
      <w:r w:rsidRPr="00C34F7D">
        <w:rPr>
          <w:rFonts w:cstheme="minorHAnsi"/>
          <w:b/>
          <w:sz w:val="24"/>
          <w:szCs w:val="24"/>
        </w:rPr>
        <w:t xml:space="preserve"> do współpracy z programem EOD ALTAR</w:t>
      </w:r>
      <w:r w:rsidRPr="00C34F7D">
        <w:rPr>
          <w:rFonts w:cstheme="minorHAnsi"/>
          <w:sz w:val="24"/>
          <w:szCs w:val="24"/>
        </w:rPr>
        <w:t xml:space="preserve"> zgodnie z opisem stanowiącym załącznik nr 1 do Zapytania ofertowego. </w:t>
      </w:r>
    </w:p>
    <w:p w14:paraId="74C65A7A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89FC3E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C34F7D">
        <w:rPr>
          <w:rFonts w:cstheme="minorHAnsi"/>
          <w:b/>
          <w:sz w:val="24"/>
          <w:szCs w:val="24"/>
          <w:u w:val="single"/>
        </w:rPr>
        <w:t>III. WARUNKI UDZIAŁU W POSTĘPOWANIU</w:t>
      </w:r>
    </w:p>
    <w:p w14:paraId="609ED586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74B888" w14:textId="43588301" w:rsidR="005B5DB6" w:rsidRPr="00C34F7D" w:rsidRDefault="00D311EA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5B5DB6" w:rsidRPr="00C34F7D">
        <w:rPr>
          <w:rFonts w:cstheme="minorHAnsi"/>
          <w:sz w:val="24"/>
          <w:szCs w:val="24"/>
        </w:rPr>
        <w:t>Warunkiem udziału w postępowaniu jest złożenie swojej oferty cenowej wraz z niezbędnymi</w:t>
      </w:r>
      <w:r w:rsidR="00C34F7D">
        <w:rPr>
          <w:rFonts w:cstheme="minorHAnsi"/>
          <w:sz w:val="24"/>
          <w:szCs w:val="24"/>
        </w:rPr>
        <w:t xml:space="preserve"> </w:t>
      </w:r>
      <w:r w:rsidR="005B5DB6" w:rsidRPr="00C34F7D">
        <w:rPr>
          <w:rFonts w:cstheme="minorHAnsi"/>
          <w:sz w:val="24"/>
          <w:szCs w:val="24"/>
        </w:rPr>
        <w:t>załącznikami w terminie określonym przez Zamawiającego.</w:t>
      </w:r>
    </w:p>
    <w:p w14:paraId="3DD823E1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2. Zamawiający może żądać od Wykonawcy oświadczenia o zgodności przetwarzania danych</w:t>
      </w:r>
    </w:p>
    <w:p w14:paraId="22C20011" w14:textId="3675E370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osobowych z art. 28 RODO jeśli przedmiotem zamówienia jest usługa wymagająca powierzenia danych</w:t>
      </w:r>
      <w:r w:rsidR="00C34F7D">
        <w:rPr>
          <w:rFonts w:cstheme="minorHAnsi"/>
          <w:sz w:val="24"/>
          <w:szCs w:val="24"/>
        </w:rPr>
        <w:t xml:space="preserve"> </w:t>
      </w:r>
      <w:r w:rsidRPr="00C34F7D">
        <w:rPr>
          <w:rFonts w:cstheme="minorHAnsi"/>
          <w:sz w:val="24"/>
          <w:szCs w:val="24"/>
        </w:rPr>
        <w:t>osobowych przez Zamawiającego.</w:t>
      </w:r>
    </w:p>
    <w:p w14:paraId="078960D9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3. Zamawiający jeśli nastąpi konieczność powierzenia danych osobowych Wykonawcy w toku</w:t>
      </w:r>
    </w:p>
    <w:p w14:paraId="29080F8F" w14:textId="681B406E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postępowania o udzielenie zamówienia publicznego będzie wymagał zawarcia umowy powierzenia z</w:t>
      </w:r>
      <w:r w:rsidR="00C34F7D">
        <w:rPr>
          <w:rFonts w:cstheme="minorHAnsi"/>
          <w:sz w:val="24"/>
          <w:szCs w:val="24"/>
        </w:rPr>
        <w:t xml:space="preserve"> </w:t>
      </w:r>
      <w:r w:rsidRPr="00C34F7D">
        <w:rPr>
          <w:rFonts w:cstheme="minorHAnsi"/>
          <w:sz w:val="24"/>
          <w:szCs w:val="24"/>
        </w:rPr>
        <w:t xml:space="preserve">Wykonawcą z zachowaniem postanowień art. 28 RODO. </w:t>
      </w:r>
    </w:p>
    <w:p w14:paraId="3549BBB0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3. Zamawiający może żądać od Wykonawcy oświadczenia o zgodności przetwarzania danych osobowych z art. 28 RODO jeśli przedmiotem zamówienia jest usługa wymagająca powierzenia danych osobowych przez Zamawiającego. </w:t>
      </w:r>
    </w:p>
    <w:p w14:paraId="68B22780" w14:textId="1A490900" w:rsidR="005B5DB6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4. Zamawiający jeśli nastąpi konieczność powierzenia danych osobowych Wykonawcy w toku postępowania o udzielenie zamówienia publicznego będzie wymagał zawarcia umowy powierzenia z Wykonawcą z zachowaniem postanowień art. 28 RODO. </w:t>
      </w:r>
    </w:p>
    <w:p w14:paraId="1ABF58B0" w14:textId="2A0A42DF" w:rsidR="00D311EA" w:rsidRPr="00D311EA" w:rsidRDefault="00D311EA" w:rsidP="00D311EA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D311EA">
        <w:rPr>
          <w:rFonts w:cstheme="minorHAnsi"/>
          <w:sz w:val="24"/>
          <w:szCs w:val="24"/>
        </w:rPr>
        <w:t xml:space="preserve">5. </w:t>
      </w:r>
      <w:r w:rsidRPr="00D311EA">
        <w:rPr>
          <w:rFonts w:cstheme="minorHAnsi"/>
          <w:bCs/>
          <w:sz w:val="24"/>
          <w:szCs w:val="24"/>
        </w:rPr>
        <w:t>Warunki płatności: przelew 30 dni</w:t>
      </w:r>
      <w:r w:rsidR="003251A6">
        <w:rPr>
          <w:rFonts w:cstheme="minorHAnsi"/>
          <w:bCs/>
          <w:sz w:val="24"/>
          <w:szCs w:val="24"/>
        </w:rPr>
        <w:t>.</w:t>
      </w:r>
    </w:p>
    <w:p w14:paraId="02D6C3E9" w14:textId="1B3DC8CC" w:rsidR="00D311EA" w:rsidRDefault="00D311EA" w:rsidP="00D311E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A24E2B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9D73FB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C34F7D">
        <w:rPr>
          <w:rFonts w:cstheme="minorHAnsi"/>
          <w:b/>
          <w:sz w:val="24"/>
          <w:szCs w:val="24"/>
          <w:u w:val="single"/>
        </w:rPr>
        <w:t>IV. TERMIN REALIZACJI ZAMÓWIENIA</w:t>
      </w:r>
    </w:p>
    <w:p w14:paraId="49772C0A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E15CE3" w14:textId="354DCA72" w:rsidR="005B5DB6" w:rsidRPr="00C34F7D" w:rsidRDefault="00C34F7D" w:rsidP="005B5DB6">
      <w:pPr>
        <w:spacing w:after="0" w:line="240" w:lineRule="auto"/>
        <w:jc w:val="both"/>
        <w:rPr>
          <w:rFonts w:cstheme="minorHAnsi"/>
          <w:bCs/>
          <w:sz w:val="24"/>
          <w:szCs w:val="24"/>
          <w:lang w:eastAsia="x-none"/>
        </w:rPr>
      </w:pPr>
      <w:r>
        <w:rPr>
          <w:rFonts w:cstheme="minorHAnsi"/>
          <w:bCs/>
          <w:sz w:val="24"/>
          <w:szCs w:val="24"/>
          <w:lang w:eastAsia="x-none"/>
        </w:rPr>
        <w:t>Do dnia 16 czerwca 2023</w:t>
      </w:r>
      <w:r w:rsidR="005B5DB6" w:rsidRPr="00C34F7D">
        <w:rPr>
          <w:rFonts w:cstheme="minorHAnsi"/>
          <w:bCs/>
          <w:sz w:val="24"/>
          <w:szCs w:val="24"/>
          <w:lang w:eastAsia="x-none"/>
        </w:rPr>
        <w:t>r.</w:t>
      </w:r>
    </w:p>
    <w:p w14:paraId="0FB567D4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604ED1" w14:textId="77777777" w:rsidR="00466632" w:rsidRDefault="00466632" w:rsidP="005B5DB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/>
      </w:r>
      <w:r>
        <w:rPr>
          <w:rFonts w:cstheme="minorHAnsi"/>
          <w:b/>
          <w:sz w:val="24"/>
          <w:szCs w:val="24"/>
          <w:u w:val="single"/>
        </w:rPr>
        <w:br/>
      </w:r>
    </w:p>
    <w:p w14:paraId="1AA20DCB" w14:textId="77777777" w:rsidR="00466632" w:rsidRDefault="00466632" w:rsidP="005B5DB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3D5CF121" w14:textId="14BC6602" w:rsidR="005B5DB6" w:rsidRPr="00C34F7D" w:rsidRDefault="005B5DB6" w:rsidP="005B5DB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C34F7D">
        <w:rPr>
          <w:rFonts w:cstheme="minorHAnsi"/>
          <w:b/>
          <w:sz w:val="24"/>
          <w:szCs w:val="24"/>
          <w:u w:val="single"/>
        </w:rPr>
        <w:lastRenderedPageBreak/>
        <w:t xml:space="preserve">V. MIEJSCE ORAZ TERMIN SKŁADANIA OFERT </w:t>
      </w:r>
    </w:p>
    <w:p w14:paraId="319B52E9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C878E8" w14:textId="3CE784A6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1. Ofertę należy dostarczyć zamawiającemu e-mailem na adres: </w:t>
      </w:r>
      <w:r w:rsidR="00C34F7D">
        <w:rPr>
          <w:rFonts w:cstheme="minorHAnsi"/>
          <w:b/>
          <w:sz w:val="24"/>
          <w:szCs w:val="24"/>
        </w:rPr>
        <w:t>kontakt@sp</w:t>
      </w:r>
      <w:r w:rsidR="0032064B">
        <w:rPr>
          <w:rFonts w:cstheme="minorHAnsi"/>
          <w:b/>
          <w:sz w:val="24"/>
          <w:szCs w:val="24"/>
        </w:rPr>
        <w:t>6.</w:t>
      </w:r>
      <w:r w:rsidR="00C34F7D">
        <w:rPr>
          <w:rFonts w:cstheme="minorHAnsi"/>
          <w:b/>
          <w:sz w:val="24"/>
          <w:szCs w:val="24"/>
        </w:rPr>
        <w:t>elodz.edu.pl</w:t>
      </w:r>
    </w:p>
    <w:p w14:paraId="5BD321F7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lub w wersji papierowej, w nieprzejrzystej, nienaruszonej kopercie zaadresowanej na adres:</w:t>
      </w:r>
    </w:p>
    <w:p w14:paraId="0866579C" w14:textId="4AF6FD47" w:rsidR="00C34F7D" w:rsidRPr="00C34F7D" w:rsidRDefault="00C34F7D" w:rsidP="00C34F7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Szkoła Podstawowa nr </w:t>
      </w:r>
      <w:r w:rsidR="0032064B">
        <w:rPr>
          <w:rFonts w:cstheme="minorHAnsi"/>
          <w:sz w:val="24"/>
          <w:szCs w:val="24"/>
        </w:rPr>
        <w:t>6</w:t>
      </w:r>
      <w:r w:rsidRPr="00C34F7D">
        <w:rPr>
          <w:rFonts w:cstheme="minorHAnsi"/>
          <w:sz w:val="24"/>
          <w:szCs w:val="24"/>
        </w:rPr>
        <w:t xml:space="preserve"> w </w:t>
      </w:r>
      <w:r w:rsidR="0032064B">
        <w:rPr>
          <w:rFonts w:cstheme="minorHAnsi"/>
          <w:sz w:val="24"/>
          <w:szCs w:val="24"/>
        </w:rPr>
        <w:t xml:space="preserve">im. Szarych Szeregów </w:t>
      </w:r>
      <w:r w:rsidRPr="00C34F7D">
        <w:rPr>
          <w:rFonts w:cstheme="minorHAnsi"/>
          <w:sz w:val="24"/>
          <w:szCs w:val="24"/>
        </w:rPr>
        <w:t xml:space="preserve">ul. </w:t>
      </w:r>
      <w:r w:rsidR="0032064B">
        <w:rPr>
          <w:rFonts w:cstheme="minorHAnsi"/>
          <w:sz w:val="24"/>
          <w:szCs w:val="24"/>
        </w:rPr>
        <w:t>Kusocińskiego</w:t>
      </w:r>
      <w:r w:rsidRPr="00C34F7D">
        <w:rPr>
          <w:rFonts w:cstheme="minorHAnsi"/>
          <w:sz w:val="24"/>
          <w:szCs w:val="24"/>
        </w:rPr>
        <w:t xml:space="preserve"> </w:t>
      </w:r>
      <w:r w:rsidR="0032064B">
        <w:rPr>
          <w:rFonts w:cstheme="minorHAnsi"/>
          <w:sz w:val="24"/>
          <w:szCs w:val="24"/>
        </w:rPr>
        <w:t>116</w:t>
      </w:r>
      <w:r>
        <w:rPr>
          <w:rFonts w:cstheme="minorHAnsi"/>
          <w:sz w:val="24"/>
          <w:szCs w:val="24"/>
        </w:rPr>
        <w:t xml:space="preserve">, </w:t>
      </w:r>
      <w:r w:rsidRPr="00C34F7D">
        <w:rPr>
          <w:rFonts w:cstheme="minorHAnsi"/>
          <w:sz w:val="24"/>
          <w:szCs w:val="24"/>
        </w:rPr>
        <w:t>9</w:t>
      </w:r>
      <w:r w:rsidR="0032064B">
        <w:rPr>
          <w:rFonts w:cstheme="minorHAnsi"/>
          <w:sz w:val="24"/>
          <w:szCs w:val="24"/>
        </w:rPr>
        <w:t>4</w:t>
      </w:r>
      <w:r w:rsidRPr="00C34F7D">
        <w:rPr>
          <w:rFonts w:cstheme="minorHAnsi"/>
          <w:sz w:val="24"/>
          <w:szCs w:val="24"/>
        </w:rPr>
        <w:t>-</w:t>
      </w:r>
      <w:r w:rsidR="0032064B">
        <w:rPr>
          <w:rFonts w:cstheme="minorHAnsi"/>
          <w:sz w:val="24"/>
          <w:szCs w:val="24"/>
        </w:rPr>
        <w:t>054</w:t>
      </w:r>
      <w:r w:rsidRPr="00C34F7D">
        <w:rPr>
          <w:rFonts w:cstheme="minorHAnsi"/>
          <w:sz w:val="24"/>
          <w:szCs w:val="24"/>
        </w:rPr>
        <w:t xml:space="preserve"> Łódź</w:t>
      </w:r>
    </w:p>
    <w:p w14:paraId="0021B569" w14:textId="7BE82C06" w:rsid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Z </w:t>
      </w:r>
      <w:r w:rsidR="00113B54">
        <w:rPr>
          <w:rFonts w:cstheme="minorHAnsi"/>
          <w:sz w:val="24"/>
          <w:szCs w:val="24"/>
        </w:rPr>
        <w:t xml:space="preserve">dopiskiem </w:t>
      </w:r>
      <w:r w:rsidRPr="00C34F7D">
        <w:rPr>
          <w:rFonts w:cstheme="minorHAnsi"/>
          <w:sz w:val="24"/>
          <w:szCs w:val="24"/>
        </w:rPr>
        <w:t xml:space="preserve">: </w:t>
      </w:r>
      <w:r w:rsidRPr="00C34F7D">
        <w:rPr>
          <w:rFonts w:cstheme="minorHAnsi"/>
          <w:b/>
          <w:sz w:val="24"/>
          <w:szCs w:val="24"/>
        </w:rPr>
        <w:t xml:space="preserve">Oferta na dostawę </w:t>
      </w:r>
      <w:r w:rsidR="00C34F7D" w:rsidRPr="00C34F7D">
        <w:rPr>
          <w:rFonts w:cstheme="minorHAnsi"/>
          <w:b/>
          <w:sz w:val="24"/>
          <w:szCs w:val="24"/>
        </w:rPr>
        <w:t>1 szt. skanera dokumentowego przeznaczonego do współpracy z programem EOD ALTAR</w:t>
      </w:r>
      <w:r w:rsidR="00C34F7D" w:rsidRPr="00C34F7D">
        <w:rPr>
          <w:rFonts w:cstheme="minorHAnsi"/>
          <w:sz w:val="24"/>
          <w:szCs w:val="24"/>
        </w:rPr>
        <w:t xml:space="preserve"> </w:t>
      </w:r>
    </w:p>
    <w:p w14:paraId="3BF23BA9" w14:textId="72C4FBAA" w:rsidR="005B5DB6" w:rsidRPr="00C34F7D" w:rsidRDefault="00C34F7D" w:rsidP="005B5DB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Oferty należy składać do dnia </w:t>
      </w:r>
      <w:r w:rsidR="00E00D71">
        <w:rPr>
          <w:rFonts w:cstheme="minorHAnsi"/>
          <w:b/>
          <w:sz w:val="24"/>
          <w:szCs w:val="24"/>
          <w:u w:val="single"/>
        </w:rPr>
        <w:t>30</w:t>
      </w:r>
      <w:r>
        <w:rPr>
          <w:rFonts w:cstheme="minorHAnsi"/>
          <w:b/>
          <w:sz w:val="24"/>
          <w:szCs w:val="24"/>
          <w:u w:val="single"/>
        </w:rPr>
        <w:t>.05.2023</w:t>
      </w:r>
      <w:r w:rsidR="005B5DB6" w:rsidRPr="00C34F7D">
        <w:rPr>
          <w:rFonts w:cstheme="minorHAnsi"/>
          <w:b/>
          <w:sz w:val="24"/>
          <w:szCs w:val="24"/>
          <w:u w:val="single"/>
        </w:rPr>
        <w:t xml:space="preserve">  r. do godz. </w:t>
      </w:r>
      <w:r w:rsidR="003251A6">
        <w:rPr>
          <w:rFonts w:cstheme="minorHAnsi"/>
          <w:b/>
          <w:sz w:val="24"/>
          <w:szCs w:val="24"/>
          <w:u w:val="single"/>
        </w:rPr>
        <w:t>1</w:t>
      </w:r>
      <w:r w:rsidR="00113B54">
        <w:rPr>
          <w:rFonts w:cstheme="minorHAnsi"/>
          <w:b/>
          <w:sz w:val="24"/>
          <w:szCs w:val="24"/>
          <w:u w:val="single"/>
        </w:rPr>
        <w:t>4</w:t>
      </w:r>
      <w:r w:rsidR="003251A6">
        <w:rPr>
          <w:rFonts w:cstheme="minorHAnsi"/>
          <w:b/>
          <w:sz w:val="24"/>
          <w:szCs w:val="24"/>
          <w:u w:val="single"/>
        </w:rPr>
        <w:t>:00</w:t>
      </w:r>
      <w:r w:rsidR="005B5DB6" w:rsidRPr="00C34F7D">
        <w:rPr>
          <w:rFonts w:cstheme="minorHAnsi"/>
          <w:b/>
          <w:sz w:val="24"/>
          <w:szCs w:val="24"/>
          <w:u w:val="single"/>
        </w:rPr>
        <w:t xml:space="preserve">. </w:t>
      </w:r>
    </w:p>
    <w:p w14:paraId="56E7A8D2" w14:textId="6E4648D4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O</w:t>
      </w:r>
      <w:r w:rsidR="00C34F7D">
        <w:rPr>
          <w:rFonts w:cstheme="minorHAnsi"/>
          <w:sz w:val="24"/>
          <w:szCs w:val="24"/>
        </w:rPr>
        <w:t xml:space="preserve">ferty zostaną otwarte w dniu  </w:t>
      </w:r>
      <w:r w:rsidR="00E00D71">
        <w:rPr>
          <w:rFonts w:cstheme="minorHAnsi"/>
          <w:sz w:val="24"/>
          <w:szCs w:val="24"/>
        </w:rPr>
        <w:t>30</w:t>
      </w:r>
      <w:r w:rsidR="00C34F7D">
        <w:rPr>
          <w:rFonts w:cstheme="minorHAnsi"/>
          <w:sz w:val="24"/>
          <w:szCs w:val="24"/>
        </w:rPr>
        <w:t xml:space="preserve">.05.2023 </w:t>
      </w:r>
      <w:r w:rsidRPr="00C34F7D">
        <w:rPr>
          <w:rFonts w:cstheme="minorHAnsi"/>
          <w:sz w:val="24"/>
          <w:szCs w:val="24"/>
        </w:rPr>
        <w:t xml:space="preserve">r. o godz. </w:t>
      </w:r>
      <w:r w:rsidR="0032064B">
        <w:rPr>
          <w:rFonts w:cstheme="minorHAnsi"/>
          <w:sz w:val="24"/>
          <w:szCs w:val="24"/>
        </w:rPr>
        <w:t>15:00</w:t>
      </w:r>
      <w:r w:rsidRPr="00C34F7D">
        <w:rPr>
          <w:rFonts w:cstheme="minorHAnsi"/>
          <w:sz w:val="24"/>
          <w:szCs w:val="24"/>
        </w:rPr>
        <w:t xml:space="preserve"> w siedzibie prowadzącego postępowanie przy ul. </w:t>
      </w:r>
      <w:r w:rsidR="0032064B">
        <w:rPr>
          <w:rFonts w:cstheme="minorHAnsi"/>
          <w:sz w:val="24"/>
          <w:szCs w:val="24"/>
        </w:rPr>
        <w:t>Kusocińskiego 116</w:t>
      </w:r>
    </w:p>
    <w:p w14:paraId="104465BF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2. Oferty złożone po terminie nie będą rozpatrywane</w:t>
      </w:r>
    </w:p>
    <w:p w14:paraId="2B00019E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3. Oferent może przed upływem terminu składania ofert zmienić lub wycofać swoją ofertę. </w:t>
      </w:r>
    </w:p>
    <w:p w14:paraId="3A4ACAD6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4. W toku badania i oceny ofert Zamawiający może żądać od oferentów wyjaśnień dotyczących treści złożonych ofert. </w:t>
      </w:r>
    </w:p>
    <w:p w14:paraId="625455AC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6790D5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C34F7D">
        <w:rPr>
          <w:rFonts w:cstheme="minorHAnsi"/>
          <w:b/>
          <w:sz w:val="24"/>
          <w:szCs w:val="24"/>
          <w:u w:val="single"/>
        </w:rPr>
        <w:t>VI. OPIS SPOSOBU PRZYGOTOWANIA OFERTY</w:t>
      </w:r>
    </w:p>
    <w:p w14:paraId="182C240E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6FFD68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Każdy Wykonawca może złożyć tylko jedną ofertę obejmującą całość zamówienia. </w:t>
      </w:r>
    </w:p>
    <w:p w14:paraId="13597432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34F7D">
        <w:rPr>
          <w:rFonts w:cstheme="minorHAnsi"/>
          <w:b/>
          <w:sz w:val="24"/>
          <w:szCs w:val="24"/>
        </w:rPr>
        <w:t>Oferta musi zawierać wypełniony formularz ofertowy i zaakceptowany wzór umowy</w:t>
      </w:r>
    </w:p>
    <w:p w14:paraId="69CB6DEA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Oferty mogą być przesłane e-mail, pocztą, kurierem lub złożone osobiście.</w:t>
      </w:r>
    </w:p>
    <w:p w14:paraId="3C449C59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Oferty przesłane pocztą, kurierem lub osobiście należy złożyć w zamkniętej kopercie, w siedzibie Zamawiającego i oznakować w następujący sposób:</w:t>
      </w:r>
    </w:p>
    <w:p w14:paraId="2F2EE337" w14:textId="668469FA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b/>
          <w:sz w:val="24"/>
          <w:szCs w:val="24"/>
        </w:rPr>
        <w:t xml:space="preserve">Oferta na dostawę </w:t>
      </w:r>
      <w:r w:rsidR="00C34F7D" w:rsidRPr="00C34F7D">
        <w:rPr>
          <w:rFonts w:cstheme="minorHAnsi"/>
          <w:b/>
          <w:sz w:val="24"/>
          <w:szCs w:val="24"/>
        </w:rPr>
        <w:t>1 szt. skanera dokumentowego przeznaczonego do współpracy z programem EOD ALTAR</w:t>
      </w:r>
      <w:r w:rsidR="00C34F7D" w:rsidRPr="00C34F7D">
        <w:rPr>
          <w:rFonts w:cstheme="minorHAnsi"/>
          <w:sz w:val="24"/>
          <w:szCs w:val="24"/>
        </w:rPr>
        <w:t xml:space="preserve"> </w:t>
      </w:r>
      <w:r w:rsidRPr="00C34F7D">
        <w:rPr>
          <w:rFonts w:cstheme="minorHAnsi"/>
          <w:sz w:val="24"/>
          <w:szCs w:val="24"/>
        </w:rPr>
        <w:t xml:space="preserve"> i opatrzyć nazwą i dokładnym adresem Wykonawcy. </w:t>
      </w:r>
    </w:p>
    <w:p w14:paraId="34CF8980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Wszystkie strony oferty powinny być spięte (zszyte) w sposób trwały, zapobiegający możliwości dekompletacji zawartości oferty, w zamkniętej kopercie. </w:t>
      </w:r>
    </w:p>
    <w:p w14:paraId="18DAC925" w14:textId="77777777" w:rsidR="005B5DB6" w:rsidRPr="00C34F7D" w:rsidRDefault="005B5DB6" w:rsidP="005B5D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31873D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</w:p>
    <w:p w14:paraId="5B1E1117" w14:textId="6805316C" w:rsidR="005B5DB6" w:rsidRPr="00C34F7D" w:rsidRDefault="00C34F7D" w:rsidP="005B5DB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VI.</w:t>
      </w:r>
      <w:r w:rsidR="005B5DB6" w:rsidRPr="00C34F7D">
        <w:rPr>
          <w:rFonts w:cstheme="minorHAnsi"/>
          <w:b/>
          <w:sz w:val="24"/>
          <w:szCs w:val="24"/>
          <w:u w:val="single"/>
        </w:rPr>
        <w:t xml:space="preserve"> INFORMACJE DOTYCZĄCE WYBORU NAJKORZYSTNIEJSZEJ OFERTY</w:t>
      </w:r>
    </w:p>
    <w:p w14:paraId="2B8288B5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</w:p>
    <w:p w14:paraId="49C34A11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Informacja o wyniku postępowania zostanie opublikowana na stronie internetowej Zamawiającego. </w:t>
      </w:r>
    </w:p>
    <w:p w14:paraId="63FD3E7F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</w:p>
    <w:p w14:paraId="0553838E" w14:textId="77777777" w:rsidR="005B5DB6" w:rsidRPr="00C34F7D" w:rsidRDefault="005B5DB6" w:rsidP="005B5DB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34F7D">
        <w:rPr>
          <w:rFonts w:cstheme="minorHAnsi"/>
          <w:b/>
          <w:sz w:val="24"/>
          <w:szCs w:val="24"/>
          <w:u w:val="single"/>
        </w:rPr>
        <w:t>IX. DODATKOWE INFORMACJE</w:t>
      </w:r>
    </w:p>
    <w:p w14:paraId="6FEA83E6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</w:p>
    <w:p w14:paraId="12D2F9EE" w14:textId="3C9AC52D" w:rsidR="005B5DB6" w:rsidRDefault="00D311EA" w:rsidP="005B5D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Dodatkowych informacji udziela</w:t>
      </w:r>
      <w:r w:rsidR="00113B54">
        <w:rPr>
          <w:rFonts w:cstheme="minorHAnsi"/>
          <w:sz w:val="24"/>
          <w:szCs w:val="24"/>
        </w:rPr>
        <w:t xml:space="preserve"> p.</w:t>
      </w:r>
      <w:r>
        <w:rPr>
          <w:rFonts w:cstheme="minorHAnsi"/>
          <w:sz w:val="24"/>
          <w:szCs w:val="24"/>
        </w:rPr>
        <w:t xml:space="preserve"> </w:t>
      </w:r>
      <w:r w:rsidR="00150C44">
        <w:rPr>
          <w:rFonts w:cstheme="minorHAnsi"/>
          <w:sz w:val="24"/>
          <w:szCs w:val="24"/>
        </w:rPr>
        <w:t>Alicja Sokołowicz</w:t>
      </w:r>
      <w:r w:rsidR="005B5DB6" w:rsidRPr="00C34F7D">
        <w:rPr>
          <w:rFonts w:cstheme="minorHAnsi"/>
          <w:sz w:val="24"/>
          <w:szCs w:val="24"/>
        </w:rPr>
        <w:t xml:space="preserve"> </w:t>
      </w:r>
      <w:r w:rsidR="00150C44">
        <w:rPr>
          <w:rFonts w:cstheme="minorHAnsi"/>
          <w:sz w:val="24"/>
          <w:szCs w:val="24"/>
        </w:rPr>
        <w:t>pod</w:t>
      </w:r>
      <w:r w:rsidR="005B5DB6" w:rsidRPr="00C34F7D">
        <w:rPr>
          <w:rFonts w:cstheme="minorHAnsi"/>
          <w:sz w:val="24"/>
          <w:szCs w:val="24"/>
        </w:rPr>
        <w:t xml:space="preserve"> adresem e-mail: </w:t>
      </w:r>
      <w:hyperlink r:id="rId8" w:history="1">
        <w:r w:rsidR="00150C44" w:rsidRPr="00187594">
          <w:rPr>
            <w:rStyle w:val="Hipercze"/>
            <w:rFonts w:cstheme="minorHAnsi"/>
            <w:sz w:val="24"/>
            <w:szCs w:val="24"/>
          </w:rPr>
          <w:t>a.sokolowicz@sp6.elodz.edu.pl</w:t>
        </w:r>
      </w:hyperlink>
    </w:p>
    <w:p w14:paraId="4BD30B2A" w14:textId="77777777" w:rsidR="00D311EA" w:rsidRPr="00C34F7D" w:rsidRDefault="00D311EA" w:rsidP="005B5DB6">
      <w:pPr>
        <w:spacing w:after="0" w:line="240" w:lineRule="auto"/>
        <w:rPr>
          <w:rFonts w:cstheme="minorHAnsi"/>
          <w:sz w:val="24"/>
          <w:szCs w:val="24"/>
        </w:rPr>
      </w:pPr>
    </w:p>
    <w:p w14:paraId="42CADE2D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</w:p>
    <w:p w14:paraId="7BBA3F75" w14:textId="77777777" w:rsidR="005B5DB6" w:rsidRPr="00C34F7D" w:rsidRDefault="005B5DB6" w:rsidP="005B5DB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34F7D">
        <w:rPr>
          <w:rFonts w:cstheme="minorHAnsi"/>
          <w:b/>
          <w:sz w:val="24"/>
          <w:szCs w:val="24"/>
          <w:u w:val="single"/>
        </w:rPr>
        <w:t>X.  PODSTAWA NIEUDZIELENIA ZAMÓWIENIA</w:t>
      </w:r>
    </w:p>
    <w:p w14:paraId="332166E9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</w:p>
    <w:p w14:paraId="2375D8C8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1. Nie złożono żadnej oferty podlegającej rozpatrzeniu;</w:t>
      </w:r>
    </w:p>
    <w:p w14:paraId="7B0A25DA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2. Cena najkorzystniejszej oferty lub oferta z najniższą cena przewyższa kwotę, którą Zamawiający zamierza przeznaczyć na sfinansowanie zamówienia, chyba, że Zamawiający może zwiększyć tę kwotę do ceny najkorzystniejszej oferty. </w:t>
      </w:r>
    </w:p>
    <w:p w14:paraId="4F5B1B0C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3. Wystąpiła istotna zmiana okoliczności powodująca, że prowadzenie postepowania lub wykonanie zamówienia nie leży w interesie publicznym, czego nie można było wcześniej przewidzieć. </w:t>
      </w:r>
    </w:p>
    <w:p w14:paraId="75298920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lastRenderedPageBreak/>
        <w:t xml:space="preserve">4. Postępowanie obarczone jest niemożliwą do usunięcia wadą uniemożliwiającą zawarcie niepodlegającej unieważnieniu umowy w sprawie zamówienia publicznego. </w:t>
      </w:r>
    </w:p>
    <w:p w14:paraId="557E94CC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5. Zamawiający zastrzega sobie prawo do unieważnienia postepowania bez podania przyczyny. </w:t>
      </w:r>
    </w:p>
    <w:p w14:paraId="741F3FD5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</w:p>
    <w:p w14:paraId="6DE0B388" w14:textId="77777777" w:rsidR="005B5DB6" w:rsidRPr="00C34F7D" w:rsidRDefault="005B5DB6" w:rsidP="005B5DB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34F7D">
        <w:rPr>
          <w:rFonts w:cstheme="minorHAnsi"/>
          <w:b/>
          <w:sz w:val="24"/>
          <w:szCs w:val="24"/>
          <w:u w:val="single"/>
        </w:rPr>
        <w:t>XI. ZAŁĄCZNIKI</w:t>
      </w:r>
    </w:p>
    <w:p w14:paraId="60544AA3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</w:p>
    <w:p w14:paraId="1CC02E27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Załącznik Nr 1 – Opis przedmiotu zamówienia</w:t>
      </w:r>
    </w:p>
    <w:p w14:paraId="13B746F7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</w:p>
    <w:p w14:paraId="792A3F6E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Załącznik Nr 2 - Formularz ofertowy</w:t>
      </w:r>
    </w:p>
    <w:p w14:paraId="64D046A9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</w:p>
    <w:p w14:paraId="2533AA39" w14:textId="44E4855C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Załącznik Nr 3 - Wzór umowy na d</w:t>
      </w:r>
      <w:r w:rsidR="007B0905">
        <w:rPr>
          <w:rFonts w:cstheme="minorHAnsi"/>
          <w:sz w:val="24"/>
          <w:szCs w:val="24"/>
        </w:rPr>
        <w:t>ostawę 1 szt. skanera dokumentowego</w:t>
      </w:r>
      <w:r w:rsidRPr="00C34F7D">
        <w:rPr>
          <w:rFonts w:cstheme="minorHAnsi"/>
          <w:sz w:val="24"/>
          <w:szCs w:val="24"/>
        </w:rPr>
        <w:t xml:space="preserve"> przeznaczonych do współpracy z programem EOD ALTAR.</w:t>
      </w:r>
    </w:p>
    <w:p w14:paraId="4A16049A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</w:p>
    <w:p w14:paraId="49BB751E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Załącznik Nr 4 - Klauzula Informacyjna dla Wykonawcy wraz z oświadczeniem </w:t>
      </w:r>
    </w:p>
    <w:p w14:paraId="3788CC53" w14:textId="77777777" w:rsidR="005B5DB6" w:rsidRPr="00C34F7D" w:rsidRDefault="005B5DB6" w:rsidP="005B5DB6">
      <w:pPr>
        <w:spacing w:after="0" w:line="240" w:lineRule="auto"/>
        <w:rPr>
          <w:rFonts w:cstheme="minorHAnsi"/>
          <w:sz w:val="24"/>
          <w:szCs w:val="24"/>
        </w:rPr>
      </w:pPr>
    </w:p>
    <w:p w14:paraId="1613707C" w14:textId="77777777" w:rsidR="005B5DB6" w:rsidRPr="00C34F7D" w:rsidRDefault="005B5DB6" w:rsidP="005B5DB6">
      <w:pPr>
        <w:spacing w:after="0" w:line="240" w:lineRule="auto"/>
        <w:rPr>
          <w:rFonts w:cstheme="minorHAnsi"/>
          <w:bCs/>
          <w:sz w:val="24"/>
          <w:szCs w:val="24"/>
        </w:rPr>
      </w:pPr>
      <w:r w:rsidRPr="00C34F7D">
        <w:rPr>
          <w:rFonts w:cstheme="minorHAnsi"/>
          <w:sz w:val="24"/>
          <w:szCs w:val="24"/>
        </w:rPr>
        <w:t>Załącznik Nr 5 – Oświadczenie Wykonawcy o zgodności przetwarzania danych osobowych z RODO.</w:t>
      </w:r>
      <w:r w:rsidRPr="00C34F7D">
        <w:rPr>
          <w:rFonts w:cstheme="minorHAnsi"/>
          <w:bCs/>
          <w:sz w:val="24"/>
          <w:szCs w:val="24"/>
        </w:rPr>
        <w:t xml:space="preserve"> </w:t>
      </w:r>
    </w:p>
    <w:p w14:paraId="02CF00D8" w14:textId="77777777" w:rsidR="005B5DB6" w:rsidRPr="00C34F7D" w:rsidRDefault="005B5DB6" w:rsidP="005B5DB6">
      <w:pPr>
        <w:rPr>
          <w:rFonts w:cstheme="minorHAnsi"/>
          <w:sz w:val="24"/>
          <w:szCs w:val="24"/>
        </w:rPr>
      </w:pPr>
    </w:p>
    <w:p w14:paraId="5A506301" w14:textId="3EC45422" w:rsidR="00E915C6" w:rsidRPr="00C34F7D" w:rsidRDefault="0098475C" w:rsidP="00D311EA">
      <w:pPr>
        <w:pStyle w:val="Nagwek1"/>
        <w:rPr>
          <w:rFonts w:eastAsia="Times New Roman" w:cstheme="minorHAnsi"/>
          <w:szCs w:val="24"/>
          <w:lang w:eastAsia="pl-PL"/>
        </w:rPr>
      </w:pPr>
      <w:r w:rsidRPr="00C34F7D">
        <w:rPr>
          <w:rFonts w:cstheme="minorHAnsi"/>
          <w:szCs w:val="24"/>
        </w:rPr>
        <w:br/>
      </w:r>
    </w:p>
    <w:p w14:paraId="5075A798" w14:textId="04A14A78" w:rsidR="00D311EA" w:rsidRPr="00C34F7D" w:rsidRDefault="00D311EA" w:rsidP="00D311EA">
      <w:pPr>
        <w:pStyle w:val="Lista"/>
        <w:jc w:val="right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Dyrektor Szkoły</w:t>
      </w:r>
      <w:r w:rsidR="00264251">
        <w:rPr>
          <w:rFonts w:cstheme="minorHAnsi"/>
          <w:sz w:val="24"/>
          <w:szCs w:val="24"/>
        </w:rPr>
        <w:t xml:space="preserve"> </w:t>
      </w:r>
      <w:r w:rsidR="003251A6">
        <w:rPr>
          <w:rFonts w:cstheme="minorHAnsi"/>
          <w:sz w:val="24"/>
          <w:szCs w:val="24"/>
        </w:rPr>
        <w:t>Podstawowej</w:t>
      </w:r>
      <w:r w:rsidRPr="00C34F7D">
        <w:rPr>
          <w:rFonts w:cstheme="minorHAnsi"/>
          <w:sz w:val="24"/>
          <w:szCs w:val="24"/>
        </w:rPr>
        <w:t xml:space="preserve"> nr </w:t>
      </w:r>
      <w:r w:rsidR="003251A6">
        <w:rPr>
          <w:rFonts w:cstheme="minorHAnsi"/>
          <w:sz w:val="24"/>
          <w:szCs w:val="24"/>
        </w:rPr>
        <w:t xml:space="preserve">6 im. </w:t>
      </w:r>
      <w:r w:rsidR="004B40DB">
        <w:rPr>
          <w:rFonts w:cstheme="minorHAnsi"/>
          <w:sz w:val="24"/>
          <w:szCs w:val="24"/>
        </w:rPr>
        <w:br/>
      </w:r>
      <w:r w:rsidR="003251A6">
        <w:rPr>
          <w:rFonts w:cstheme="minorHAnsi"/>
          <w:sz w:val="24"/>
          <w:szCs w:val="24"/>
        </w:rPr>
        <w:t>Szarych Szeregów</w:t>
      </w:r>
      <w:r w:rsidRPr="00C34F7D">
        <w:rPr>
          <w:rFonts w:cstheme="minorHAnsi"/>
          <w:sz w:val="24"/>
          <w:szCs w:val="24"/>
        </w:rPr>
        <w:t xml:space="preserve"> w Łodzi</w:t>
      </w:r>
    </w:p>
    <w:p w14:paraId="4CAB5BF1" w14:textId="4BB01179" w:rsidR="00D311EA" w:rsidRPr="00C34F7D" w:rsidRDefault="004B40DB" w:rsidP="00D311EA">
      <w:pPr>
        <w:pStyle w:val="Lista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Eliza Kubiak</w:t>
      </w:r>
    </w:p>
    <w:p w14:paraId="7C3BD4F9" w14:textId="1E664E85" w:rsidR="00E915C6" w:rsidRPr="00C34F7D" w:rsidRDefault="00E915C6" w:rsidP="002F32A9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05ADB0A" w14:textId="50934A1D" w:rsidR="00D311EA" w:rsidRDefault="00D311EA" w:rsidP="00270AB9">
      <w:pPr>
        <w:pStyle w:val="Tekstpodstawowy"/>
        <w:rPr>
          <w:rFonts w:eastAsia="Times New Roman" w:cstheme="minorHAnsi"/>
          <w:sz w:val="24"/>
          <w:szCs w:val="24"/>
          <w:lang w:eastAsia="pl-PL"/>
        </w:rPr>
      </w:pPr>
    </w:p>
    <w:p w14:paraId="13BEF332" w14:textId="77777777" w:rsidR="00D311EA" w:rsidRPr="00D311EA" w:rsidRDefault="00D311EA" w:rsidP="00D311EA">
      <w:pPr>
        <w:rPr>
          <w:lang w:eastAsia="pl-PL"/>
        </w:rPr>
      </w:pPr>
    </w:p>
    <w:p w14:paraId="3959CEA3" w14:textId="77777777" w:rsidR="00D311EA" w:rsidRPr="00D311EA" w:rsidRDefault="00D311EA" w:rsidP="00D311EA">
      <w:pPr>
        <w:rPr>
          <w:lang w:eastAsia="pl-PL"/>
        </w:rPr>
      </w:pPr>
    </w:p>
    <w:p w14:paraId="05DF1DB8" w14:textId="77777777" w:rsidR="00D311EA" w:rsidRPr="00D311EA" w:rsidRDefault="00D311EA" w:rsidP="00D311EA">
      <w:pPr>
        <w:rPr>
          <w:lang w:eastAsia="pl-PL"/>
        </w:rPr>
      </w:pPr>
    </w:p>
    <w:p w14:paraId="4F9CDE81" w14:textId="2F6585F5" w:rsidR="00D311EA" w:rsidRPr="00C34F7D" w:rsidRDefault="00D311EA" w:rsidP="00D311EA">
      <w:pPr>
        <w:pStyle w:val="Lista"/>
        <w:ind w:left="0" w:firstLine="0"/>
        <w:rPr>
          <w:rFonts w:cstheme="minorHAnsi"/>
          <w:sz w:val="24"/>
          <w:szCs w:val="24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14:paraId="3801342E" w14:textId="378829D5" w:rsidR="00D311EA" w:rsidRDefault="00D311EA" w:rsidP="00D311EA">
      <w:pPr>
        <w:pStyle w:val="Tekstpodstawowy"/>
        <w:tabs>
          <w:tab w:val="left" w:pos="6195"/>
        </w:tabs>
        <w:rPr>
          <w:lang w:eastAsia="pl-PL"/>
        </w:rPr>
      </w:pPr>
    </w:p>
    <w:p w14:paraId="3FCC30AC" w14:textId="77777777" w:rsidR="000B7A4D" w:rsidRPr="00C34F7D" w:rsidRDefault="000B7A4D" w:rsidP="00270AB9">
      <w:pPr>
        <w:pStyle w:val="Tekstpodstawowy"/>
        <w:rPr>
          <w:rFonts w:eastAsia="Times New Roman" w:cstheme="minorHAnsi"/>
          <w:sz w:val="24"/>
          <w:szCs w:val="24"/>
          <w:lang w:eastAsia="pl-PL"/>
        </w:rPr>
      </w:pPr>
      <w:r w:rsidRPr="00D311EA">
        <w:rPr>
          <w:lang w:eastAsia="pl-PL"/>
        </w:rPr>
        <w:br w:type="column"/>
      </w:r>
    </w:p>
    <w:p w14:paraId="44894238" w14:textId="77777777" w:rsidR="00270AB9" w:rsidRPr="00C34F7D" w:rsidRDefault="00270AB9" w:rsidP="00270AB9">
      <w:pPr>
        <w:ind w:left="6372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Załącznik nr 1 </w:t>
      </w:r>
    </w:p>
    <w:p w14:paraId="60BE3B67" w14:textId="77777777" w:rsidR="00270AB9" w:rsidRPr="00C34F7D" w:rsidRDefault="00270AB9" w:rsidP="00270AB9">
      <w:pPr>
        <w:ind w:left="6372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do zaproszenia </w:t>
      </w:r>
    </w:p>
    <w:p w14:paraId="7CF9CF2F" w14:textId="77777777" w:rsidR="00270AB9" w:rsidRPr="00C34F7D" w:rsidRDefault="00270AB9" w:rsidP="00270AB9">
      <w:pPr>
        <w:ind w:left="6372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do złożenia oferty cenowej </w:t>
      </w:r>
    </w:p>
    <w:p w14:paraId="168E2614" w14:textId="77777777" w:rsidR="00270AB9" w:rsidRPr="00C34F7D" w:rsidRDefault="00270AB9" w:rsidP="00270AB9">
      <w:pPr>
        <w:jc w:val="right"/>
        <w:rPr>
          <w:rFonts w:cstheme="minorHAnsi"/>
          <w:sz w:val="24"/>
          <w:szCs w:val="24"/>
        </w:rPr>
      </w:pPr>
    </w:p>
    <w:p w14:paraId="6657853C" w14:textId="77777777" w:rsidR="00270AB9" w:rsidRPr="00C34F7D" w:rsidRDefault="00270AB9" w:rsidP="00270AB9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469F42F0" w14:textId="77777777" w:rsidR="00270AB9" w:rsidRPr="00C34F7D" w:rsidRDefault="00270AB9" w:rsidP="00270AB9">
      <w:pPr>
        <w:spacing w:line="360" w:lineRule="auto"/>
        <w:ind w:left="360"/>
        <w:jc w:val="center"/>
        <w:rPr>
          <w:rFonts w:cstheme="minorHAnsi"/>
          <w:b/>
          <w:sz w:val="24"/>
          <w:szCs w:val="24"/>
        </w:rPr>
      </w:pPr>
      <w:r w:rsidRPr="00C34F7D">
        <w:rPr>
          <w:rFonts w:cstheme="minorHAnsi"/>
          <w:b/>
          <w:sz w:val="24"/>
          <w:szCs w:val="24"/>
        </w:rPr>
        <w:t>Opis przedmiotu zamówienia:</w:t>
      </w:r>
    </w:p>
    <w:p w14:paraId="66D7B97E" w14:textId="77777777" w:rsidR="00270AB9" w:rsidRPr="00C34F7D" w:rsidRDefault="00270AB9" w:rsidP="00270AB9">
      <w:pPr>
        <w:spacing w:line="360" w:lineRule="auto"/>
        <w:ind w:left="360"/>
        <w:jc w:val="center"/>
        <w:rPr>
          <w:rFonts w:cstheme="minorHAnsi"/>
          <w:sz w:val="24"/>
          <w:szCs w:val="24"/>
        </w:rPr>
      </w:pPr>
    </w:p>
    <w:p w14:paraId="7CF3FB79" w14:textId="195D3E39" w:rsidR="00270AB9" w:rsidRPr="00C34F7D" w:rsidRDefault="00270AB9" w:rsidP="00270AB9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 w:hanging="142"/>
        <w:rPr>
          <w:rFonts w:cstheme="minorHAnsi"/>
          <w:b/>
          <w:iCs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Przedmiotem jest </w:t>
      </w:r>
      <w:r w:rsidRPr="00C34F7D">
        <w:rPr>
          <w:rFonts w:cstheme="minorHAnsi"/>
          <w:b/>
          <w:sz w:val="24"/>
          <w:szCs w:val="24"/>
        </w:rPr>
        <w:t xml:space="preserve">Dostawa 1 szt. skanera dokumentowego przeznaczonych do współpracy z programem EOD ALTAR (elektronicznego obiegu dokumentów firmy </w:t>
      </w:r>
      <w:proofErr w:type="spellStart"/>
      <w:r w:rsidRPr="00C34F7D">
        <w:rPr>
          <w:rFonts w:cstheme="minorHAnsi"/>
          <w:b/>
          <w:sz w:val="24"/>
          <w:szCs w:val="24"/>
        </w:rPr>
        <w:t>Altar</w:t>
      </w:r>
      <w:proofErr w:type="spellEnd"/>
      <w:r w:rsidRPr="00C34F7D">
        <w:rPr>
          <w:rFonts w:cstheme="minorHAnsi"/>
          <w:b/>
          <w:sz w:val="24"/>
          <w:szCs w:val="24"/>
        </w:rPr>
        <w:t xml:space="preserve"> </w:t>
      </w:r>
      <w:proofErr w:type="spellStart"/>
      <w:r w:rsidRPr="00C34F7D">
        <w:rPr>
          <w:rFonts w:cstheme="minorHAnsi"/>
          <w:b/>
          <w:sz w:val="24"/>
          <w:szCs w:val="24"/>
        </w:rPr>
        <w:t>Sp</w:t>
      </w:r>
      <w:proofErr w:type="spellEnd"/>
      <w:r w:rsidRPr="00C34F7D">
        <w:rPr>
          <w:rFonts w:cstheme="minorHAnsi"/>
          <w:b/>
          <w:sz w:val="24"/>
          <w:szCs w:val="24"/>
        </w:rPr>
        <w:t xml:space="preserve"> z o.o.) </w:t>
      </w:r>
      <w:r w:rsidRPr="00C34F7D">
        <w:rPr>
          <w:rFonts w:cstheme="minorHAnsi"/>
          <w:b/>
          <w:iCs/>
          <w:sz w:val="24"/>
          <w:szCs w:val="24"/>
        </w:rPr>
        <w:t xml:space="preserve">dla Szkoły Podstawowej nr </w:t>
      </w:r>
      <w:r w:rsidR="00466632">
        <w:rPr>
          <w:rFonts w:cstheme="minorHAnsi"/>
          <w:b/>
          <w:iCs/>
          <w:sz w:val="24"/>
          <w:szCs w:val="24"/>
        </w:rPr>
        <w:t>6 im. Szarych Szeregów</w:t>
      </w:r>
      <w:r w:rsidRPr="00C34F7D">
        <w:rPr>
          <w:rFonts w:cstheme="minorHAnsi"/>
          <w:b/>
          <w:iCs/>
          <w:sz w:val="24"/>
          <w:szCs w:val="24"/>
        </w:rPr>
        <w:t xml:space="preserve"> w Łodzi</w:t>
      </w:r>
    </w:p>
    <w:p w14:paraId="19C29AEA" w14:textId="7C728CDF" w:rsidR="00270AB9" w:rsidRPr="00C34F7D" w:rsidRDefault="00270AB9" w:rsidP="00B01126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 w:hanging="142"/>
        <w:rPr>
          <w:rFonts w:cstheme="minorHAnsi"/>
          <w:b/>
          <w:iCs/>
          <w:sz w:val="24"/>
          <w:szCs w:val="24"/>
        </w:rPr>
      </w:pPr>
      <w:r w:rsidRPr="00C34F7D">
        <w:rPr>
          <w:rFonts w:cstheme="minorHAnsi"/>
          <w:iCs/>
          <w:sz w:val="24"/>
          <w:szCs w:val="24"/>
        </w:rPr>
        <w:t xml:space="preserve">Zakres przedmiotu zamówienia obejmuje: </w:t>
      </w:r>
      <w:r w:rsidRPr="00C34F7D">
        <w:rPr>
          <w:rFonts w:cstheme="minorHAnsi"/>
          <w:bCs/>
          <w:sz w:val="24"/>
          <w:szCs w:val="24"/>
        </w:rPr>
        <w:t>dostawę skanera wraz z elementami dodatkowymi umożliwiającymi ich podłączenie i rozruch</w:t>
      </w:r>
      <w:r w:rsidR="00466632">
        <w:rPr>
          <w:rFonts w:cstheme="minorHAnsi"/>
          <w:bCs/>
          <w:sz w:val="24"/>
          <w:szCs w:val="24"/>
        </w:rPr>
        <w:t xml:space="preserve"> </w:t>
      </w:r>
      <w:r w:rsidRPr="00C34F7D">
        <w:rPr>
          <w:rFonts w:cstheme="minorHAnsi"/>
          <w:bCs/>
          <w:sz w:val="24"/>
          <w:szCs w:val="24"/>
        </w:rPr>
        <w:t xml:space="preserve">do </w:t>
      </w:r>
      <w:r w:rsidRPr="00C34F7D">
        <w:rPr>
          <w:rFonts w:cstheme="minorHAnsi"/>
          <w:b/>
          <w:iCs/>
          <w:sz w:val="24"/>
          <w:szCs w:val="24"/>
        </w:rPr>
        <w:t xml:space="preserve">Szkoły Podstawowej </w:t>
      </w:r>
      <w:r w:rsidR="00466632">
        <w:rPr>
          <w:rFonts w:cstheme="minorHAnsi"/>
          <w:b/>
          <w:iCs/>
          <w:sz w:val="24"/>
          <w:szCs w:val="24"/>
        </w:rPr>
        <w:br/>
      </w:r>
      <w:r w:rsidRPr="00C34F7D">
        <w:rPr>
          <w:rFonts w:cstheme="minorHAnsi"/>
          <w:b/>
          <w:iCs/>
          <w:sz w:val="24"/>
          <w:szCs w:val="24"/>
        </w:rPr>
        <w:t xml:space="preserve">nr </w:t>
      </w:r>
      <w:r w:rsidR="00466632">
        <w:rPr>
          <w:rFonts w:cstheme="minorHAnsi"/>
          <w:b/>
          <w:iCs/>
          <w:sz w:val="24"/>
          <w:szCs w:val="24"/>
        </w:rPr>
        <w:t>6 im. Szarych Szeregów</w:t>
      </w:r>
      <w:r w:rsidRPr="00C34F7D">
        <w:rPr>
          <w:rFonts w:cstheme="minorHAnsi"/>
          <w:b/>
          <w:iCs/>
          <w:sz w:val="24"/>
          <w:szCs w:val="24"/>
        </w:rPr>
        <w:t xml:space="preserve"> w Łodzi </w:t>
      </w:r>
    </w:p>
    <w:p w14:paraId="16055B5E" w14:textId="666A5EC5" w:rsidR="00270AB9" w:rsidRPr="00C34F7D" w:rsidRDefault="00270AB9" w:rsidP="00B01126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 w:hanging="142"/>
        <w:rPr>
          <w:rFonts w:cstheme="minorHAnsi"/>
          <w:b/>
          <w:iCs/>
          <w:sz w:val="24"/>
          <w:szCs w:val="24"/>
        </w:rPr>
      </w:pPr>
      <w:r w:rsidRPr="00C34F7D">
        <w:rPr>
          <w:rFonts w:cstheme="minorHAnsi"/>
          <w:b/>
          <w:iCs/>
          <w:sz w:val="24"/>
          <w:szCs w:val="24"/>
        </w:rPr>
        <w:t>Wymagania stawiane Wykonawcy:</w:t>
      </w:r>
    </w:p>
    <w:p w14:paraId="668EE3F0" w14:textId="03088074" w:rsidR="00270AB9" w:rsidRPr="00C34F7D" w:rsidRDefault="00270AB9" w:rsidP="00270AB9">
      <w:pPr>
        <w:autoSpaceDE w:val="0"/>
        <w:autoSpaceDN w:val="0"/>
        <w:adjustRightInd w:val="0"/>
        <w:spacing w:after="120"/>
        <w:ind w:left="709"/>
        <w:rPr>
          <w:rFonts w:cstheme="minorHAnsi"/>
          <w:bCs/>
          <w:sz w:val="24"/>
          <w:szCs w:val="24"/>
        </w:rPr>
      </w:pPr>
      <w:r w:rsidRPr="00C34F7D">
        <w:rPr>
          <w:rFonts w:cstheme="minorHAnsi"/>
          <w:bCs/>
          <w:sz w:val="24"/>
          <w:szCs w:val="24"/>
        </w:rPr>
        <w:t xml:space="preserve">Wykonawca dostarczy urządzenia własnym transportem do siedziby Zamawiającego ul. </w:t>
      </w:r>
      <w:r w:rsidR="00466632">
        <w:rPr>
          <w:rFonts w:cstheme="minorHAnsi"/>
          <w:bCs/>
          <w:sz w:val="24"/>
          <w:szCs w:val="24"/>
        </w:rPr>
        <w:t xml:space="preserve">Kusocińskiego 116 94-054 Łódź </w:t>
      </w:r>
      <w:r w:rsidRPr="00C34F7D">
        <w:rPr>
          <w:rFonts w:cstheme="minorHAnsi"/>
          <w:bCs/>
          <w:sz w:val="24"/>
          <w:szCs w:val="24"/>
        </w:rPr>
        <w:t xml:space="preserve"> </w:t>
      </w:r>
    </w:p>
    <w:p w14:paraId="12CB5046" w14:textId="77777777" w:rsidR="00270AB9" w:rsidRPr="00C34F7D" w:rsidRDefault="00270AB9" w:rsidP="00270AB9">
      <w:pPr>
        <w:autoSpaceDE w:val="0"/>
        <w:autoSpaceDN w:val="0"/>
        <w:adjustRightInd w:val="0"/>
        <w:spacing w:after="120"/>
        <w:ind w:left="709"/>
        <w:rPr>
          <w:rFonts w:cstheme="minorHAnsi"/>
          <w:bCs/>
          <w:sz w:val="24"/>
          <w:szCs w:val="24"/>
        </w:rPr>
      </w:pPr>
      <w:r w:rsidRPr="00C34F7D">
        <w:rPr>
          <w:rFonts w:cstheme="minorHAnsi"/>
          <w:bCs/>
          <w:sz w:val="24"/>
          <w:szCs w:val="24"/>
        </w:rPr>
        <w:t xml:space="preserve">Do obowiązków Wykonawcy należy również rozładunek i wniesienie dostarczanego sprzętu do budynku w miejsce wskazane przez Zamawiającego oraz zapewnienie serwisu gwarancyjnego i pogwarancyjnego. </w:t>
      </w:r>
    </w:p>
    <w:p w14:paraId="1CD337FE" w14:textId="77777777" w:rsidR="00270AB9" w:rsidRPr="00C34F7D" w:rsidRDefault="00270AB9" w:rsidP="00270AB9">
      <w:pPr>
        <w:autoSpaceDE w:val="0"/>
        <w:autoSpaceDN w:val="0"/>
        <w:adjustRightInd w:val="0"/>
        <w:spacing w:after="120"/>
        <w:ind w:left="709"/>
        <w:rPr>
          <w:rFonts w:cstheme="minorHAnsi"/>
          <w:b/>
          <w:iCs/>
          <w:sz w:val="24"/>
          <w:szCs w:val="24"/>
        </w:rPr>
      </w:pPr>
      <w:r w:rsidRPr="00C34F7D">
        <w:rPr>
          <w:rFonts w:cstheme="minorHAnsi"/>
          <w:b/>
          <w:iCs/>
          <w:sz w:val="24"/>
          <w:szCs w:val="24"/>
        </w:rPr>
        <w:t>Wymagania i parametry:</w:t>
      </w:r>
    </w:p>
    <w:p w14:paraId="6E17C557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after="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sprzęt fabrycznie nowy tzn. wyprodukowany nie wcześniej niż 18 miesięcy przed dniem składania ofert; </w:t>
      </w:r>
    </w:p>
    <w:p w14:paraId="20FA920B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after="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automatyczny podajnik dokumentów ADF;</w:t>
      </w:r>
    </w:p>
    <w:p w14:paraId="47C17827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możliwość skanowania dokumentów dwustronnie jednoprzebiegowo (duplex); kolor/skala szarości/monochromatyczny;</w:t>
      </w:r>
    </w:p>
    <w:p w14:paraId="642B46EF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możliwość skanowania dokumentów o różnych gramaturach i rozmiarach bez konieczności segregacji;</w:t>
      </w:r>
    </w:p>
    <w:p w14:paraId="6B4D25B3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możliwość skanowania w trybie duplex w ADF;</w:t>
      </w:r>
    </w:p>
    <w:p w14:paraId="09AC2CEE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rozdzielczość optyczna minimum 600 DPI;</w:t>
      </w:r>
    </w:p>
    <w:p w14:paraId="2D446554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rozdzielczość wyjściowa: od 100 do 1200 DPI;</w:t>
      </w:r>
    </w:p>
    <w:p w14:paraId="33F00A34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wykonany w technologii CIS;</w:t>
      </w:r>
    </w:p>
    <w:p w14:paraId="1AC439B2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prędkość skanowania dla 200 DPI w kolorze:</w:t>
      </w:r>
      <w:r w:rsidRPr="00C34F7D">
        <w:rPr>
          <w:rFonts w:cstheme="minorHAnsi"/>
          <w:b/>
          <w:sz w:val="24"/>
          <w:szCs w:val="24"/>
        </w:rPr>
        <w:t xml:space="preserve"> </w:t>
      </w:r>
      <w:r w:rsidRPr="00C34F7D">
        <w:rPr>
          <w:rFonts w:cstheme="minorHAnsi"/>
          <w:sz w:val="24"/>
          <w:szCs w:val="24"/>
        </w:rPr>
        <w:t xml:space="preserve">minimum 40 </w:t>
      </w:r>
      <w:proofErr w:type="spellStart"/>
      <w:r w:rsidRPr="00C34F7D">
        <w:rPr>
          <w:rFonts w:cstheme="minorHAnsi"/>
          <w:sz w:val="24"/>
          <w:szCs w:val="24"/>
        </w:rPr>
        <w:t>akruszy</w:t>
      </w:r>
      <w:proofErr w:type="spellEnd"/>
      <w:r w:rsidRPr="00C34F7D">
        <w:rPr>
          <w:rFonts w:cstheme="minorHAnsi"/>
          <w:sz w:val="24"/>
          <w:szCs w:val="24"/>
        </w:rPr>
        <w:t>/min(</w:t>
      </w:r>
      <w:proofErr w:type="spellStart"/>
      <w:r w:rsidRPr="00C34F7D">
        <w:rPr>
          <w:rFonts w:cstheme="minorHAnsi"/>
          <w:sz w:val="24"/>
          <w:szCs w:val="24"/>
        </w:rPr>
        <w:t>simplex</w:t>
      </w:r>
      <w:proofErr w:type="spellEnd"/>
      <w:r w:rsidRPr="00C34F7D">
        <w:rPr>
          <w:rFonts w:cstheme="minorHAnsi"/>
          <w:sz w:val="24"/>
          <w:szCs w:val="24"/>
        </w:rPr>
        <w:t>), 80 obrazów/min(duplex);</w:t>
      </w:r>
    </w:p>
    <w:p w14:paraId="74E61C1B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automatyczny podajnik dokumentów: minimum 50 arkuszy A4 o gramaturze 80g/m</w:t>
      </w:r>
      <w:r w:rsidRPr="00C34F7D">
        <w:rPr>
          <w:rFonts w:cstheme="minorHAnsi"/>
          <w:sz w:val="24"/>
          <w:szCs w:val="24"/>
          <w:vertAlign w:val="superscript"/>
        </w:rPr>
        <w:t>2</w:t>
      </w:r>
      <w:r w:rsidRPr="00C34F7D">
        <w:rPr>
          <w:rFonts w:cstheme="minorHAnsi"/>
          <w:sz w:val="24"/>
          <w:szCs w:val="24"/>
        </w:rPr>
        <w:t>;</w:t>
      </w:r>
    </w:p>
    <w:p w14:paraId="3AD12BB9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możliwość skanowania kopert A4 przy użyciu ADF;</w:t>
      </w:r>
    </w:p>
    <w:p w14:paraId="0587320D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z możliwością poprawy jakości skanowanych dokumentów dla sterowników TWAIN oraz ISIS </w:t>
      </w:r>
      <w:r w:rsidRPr="00C34F7D">
        <w:rPr>
          <w:rFonts w:cstheme="minorHAnsi"/>
          <w:b/>
          <w:sz w:val="24"/>
          <w:szCs w:val="24"/>
        </w:rPr>
        <w:t xml:space="preserve">z funkcjami: </w:t>
      </w:r>
    </w:p>
    <w:p w14:paraId="2E97C808" w14:textId="77777777" w:rsidR="00270AB9" w:rsidRPr="00C34F7D" w:rsidRDefault="00270AB9" w:rsidP="00270AB9">
      <w:pPr>
        <w:pStyle w:val="Akapitzlist"/>
        <w:widowControl w:val="0"/>
        <w:numPr>
          <w:ilvl w:val="0"/>
          <w:numId w:val="11"/>
        </w:numPr>
        <w:spacing w:before="240" w:after="240" w:line="240" w:lineRule="auto"/>
        <w:ind w:left="709"/>
        <w:rPr>
          <w:rFonts w:cstheme="minorHAnsi"/>
          <w:sz w:val="24"/>
          <w:szCs w:val="24"/>
          <w:u w:val="single"/>
        </w:rPr>
      </w:pPr>
      <w:r w:rsidRPr="00C34F7D">
        <w:rPr>
          <w:rFonts w:cstheme="minorHAnsi"/>
          <w:sz w:val="24"/>
          <w:szCs w:val="24"/>
          <w:u w:val="single"/>
        </w:rPr>
        <w:t xml:space="preserve">automatyczne rozpoznawanie formatu dokumentu, </w:t>
      </w:r>
    </w:p>
    <w:p w14:paraId="0FE1B44D" w14:textId="77777777" w:rsidR="00270AB9" w:rsidRPr="00C34F7D" w:rsidRDefault="00270AB9" w:rsidP="00270AB9">
      <w:pPr>
        <w:pStyle w:val="Akapitzlist"/>
        <w:widowControl w:val="0"/>
        <w:numPr>
          <w:ilvl w:val="0"/>
          <w:numId w:val="11"/>
        </w:numPr>
        <w:spacing w:before="240" w:after="240" w:line="240" w:lineRule="auto"/>
        <w:ind w:left="709"/>
        <w:rPr>
          <w:rFonts w:cstheme="minorHAnsi"/>
          <w:sz w:val="24"/>
          <w:szCs w:val="24"/>
          <w:u w:val="single"/>
        </w:rPr>
      </w:pPr>
      <w:r w:rsidRPr="00C34F7D">
        <w:rPr>
          <w:rFonts w:cstheme="minorHAnsi"/>
          <w:sz w:val="24"/>
          <w:szCs w:val="24"/>
          <w:u w:val="single"/>
        </w:rPr>
        <w:t xml:space="preserve">czujnik wykrywający wiele dokumentów, </w:t>
      </w:r>
    </w:p>
    <w:p w14:paraId="60CE95D5" w14:textId="77777777" w:rsidR="00270AB9" w:rsidRPr="00C34F7D" w:rsidRDefault="00270AB9" w:rsidP="00270AB9">
      <w:pPr>
        <w:pStyle w:val="Akapitzlist"/>
        <w:widowControl w:val="0"/>
        <w:numPr>
          <w:ilvl w:val="0"/>
          <w:numId w:val="11"/>
        </w:numPr>
        <w:spacing w:before="240" w:after="240" w:line="240" w:lineRule="auto"/>
        <w:ind w:left="709"/>
        <w:rPr>
          <w:rFonts w:cstheme="minorHAnsi"/>
          <w:sz w:val="24"/>
          <w:szCs w:val="24"/>
          <w:u w:val="single"/>
        </w:rPr>
      </w:pPr>
      <w:r w:rsidRPr="00C34F7D">
        <w:rPr>
          <w:rFonts w:cstheme="minorHAnsi"/>
          <w:sz w:val="24"/>
          <w:szCs w:val="24"/>
          <w:u w:val="single"/>
        </w:rPr>
        <w:lastRenderedPageBreak/>
        <w:t xml:space="preserve">kontrola podwójnych pobrań, </w:t>
      </w:r>
    </w:p>
    <w:p w14:paraId="7056FE7E" w14:textId="77777777" w:rsidR="00270AB9" w:rsidRPr="00C34F7D" w:rsidRDefault="00270AB9" w:rsidP="00270AB9">
      <w:pPr>
        <w:pStyle w:val="Akapitzlist"/>
        <w:widowControl w:val="0"/>
        <w:numPr>
          <w:ilvl w:val="0"/>
          <w:numId w:val="11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  <w:u w:val="single"/>
        </w:rPr>
        <w:t>automatyczna regulacja skosu dokumentu</w:t>
      </w:r>
      <w:r w:rsidRPr="00C34F7D">
        <w:rPr>
          <w:rFonts w:cstheme="minorHAnsi"/>
          <w:sz w:val="24"/>
          <w:szCs w:val="24"/>
        </w:rPr>
        <w:t>;</w:t>
      </w:r>
    </w:p>
    <w:p w14:paraId="546E1A1D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format pliku wyjściowego: </w:t>
      </w:r>
      <w:proofErr w:type="spellStart"/>
      <w:r w:rsidRPr="00C34F7D">
        <w:rPr>
          <w:rFonts w:cstheme="minorHAnsi"/>
          <w:sz w:val="24"/>
          <w:szCs w:val="24"/>
        </w:rPr>
        <w:t>Tiff</w:t>
      </w:r>
      <w:proofErr w:type="spellEnd"/>
      <w:r w:rsidRPr="00C34F7D">
        <w:rPr>
          <w:rFonts w:cstheme="minorHAnsi"/>
          <w:sz w:val="24"/>
          <w:szCs w:val="24"/>
        </w:rPr>
        <w:t xml:space="preserve">, jpg, </w:t>
      </w:r>
      <w:proofErr w:type="spellStart"/>
      <w:r w:rsidRPr="00C34F7D">
        <w:rPr>
          <w:rFonts w:cstheme="minorHAnsi"/>
          <w:sz w:val="24"/>
          <w:szCs w:val="24"/>
        </w:rPr>
        <w:t>bmp</w:t>
      </w:r>
      <w:proofErr w:type="spellEnd"/>
      <w:r w:rsidRPr="00C34F7D">
        <w:rPr>
          <w:rFonts w:cstheme="minorHAnsi"/>
          <w:sz w:val="24"/>
          <w:szCs w:val="24"/>
        </w:rPr>
        <w:t xml:space="preserve">, pdf </w:t>
      </w:r>
      <w:proofErr w:type="spellStart"/>
      <w:r w:rsidRPr="00C34F7D">
        <w:rPr>
          <w:rFonts w:cstheme="minorHAnsi"/>
          <w:sz w:val="24"/>
          <w:szCs w:val="24"/>
        </w:rPr>
        <w:t>przeszukiwalny</w:t>
      </w:r>
      <w:proofErr w:type="spellEnd"/>
      <w:r w:rsidRPr="00C34F7D">
        <w:rPr>
          <w:rFonts w:cstheme="minorHAnsi"/>
          <w:sz w:val="24"/>
          <w:szCs w:val="24"/>
        </w:rPr>
        <w:t xml:space="preserve"> do języka polskiego, rtf do języka polskiego, </w:t>
      </w:r>
      <w:proofErr w:type="spellStart"/>
      <w:r w:rsidRPr="00C34F7D">
        <w:rPr>
          <w:rFonts w:cstheme="minorHAnsi"/>
          <w:sz w:val="24"/>
          <w:szCs w:val="24"/>
        </w:rPr>
        <w:t>xml</w:t>
      </w:r>
      <w:proofErr w:type="spellEnd"/>
      <w:r w:rsidRPr="00C34F7D">
        <w:rPr>
          <w:rFonts w:cstheme="minorHAnsi"/>
          <w:sz w:val="24"/>
          <w:szCs w:val="24"/>
        </w:rPr>
        <w:t>;</w:t>
      </w:r>
    </w:p>
    <w:p w14:paraId="1EECAB92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możliwość rozszerzenia skanera o dodatkowy moduł skanowania płaskiego formatu A3 lub A4;</w:t>
      </w:r>
    </w:p>
    <w:p w14:paraId="787EBC21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interfejs komunikacyjny z PC: minimum USB 2.0 (wymóg bezwzględny), opcjonalnie dodatkowe łącza interfejsu LAN</w:t>
      </w:r>
    </w:p>
    <w:p w14:paraId="310431C1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obciążenie dzienne: minimum 3000 skanów;</w:t>
      </w:r>
    </w:p>
    <w:p w14:paraId="08F58505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szeroki zakres gramatury skanowanych dokumentów: minimum 34g/m</w:t>
      </w:r>
      <w:r w:rsidRPr="00C34F7D">
        <w:rPr>
          <w:rFonts w:cstheme="minorHAnsi"/>
          <w:sz w:val="24"/>
          <w:szCs w:val="24"/>
          <w:vertAlign w:val="superscript"/>
        </w:rPr>
        <w:t>2</w:t>
      </w:r>
      <w:r w:rsidRPr="00C34F7D">
        <w:rPr>
          <w:rFonts w:cstheme="minorHAnsi"/>
          <w:sz w:val="24"/>
          <w:szCs w:val="24"/>
        </w:rPr>
        <w:t xml:space="preserve"> maksimum 413 g/m</w:t>
      </w:r>
      <w:r w:rsidRPr="00C34F7D">
        <w:rPr>
          <w:rFonts w:cstheme="minorHAnsi"/>
          <w:sz w:val="24"/>
          <w:szCs w:val="24"/>
          <w:vertAlign w:val="superscript"/>
        </w:rPr>
        <w:t>2</w:t>
      </w:r>
      <w:r w:rsidRPr="00C34F7D">
        <w:rPr>
          <w:rFonts w:cstheme="minorHAnsi"/>
          <w:sz w:val="24"/>
          <w:szCs w:val="24"/>
        </w:rPr>
        <w:t>;</w:t>
      </w:r>
    </w:p>
    <w:p w14:paraId="4DFCC45E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czujnik podwójnych pobrań dokumentów;</w:t>
      </w:r>
    </w:p>
    <w:p w14:paraId="750622C9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aplikacje do odczytu kodów kreskowych: kod2 z 5, kod3 z 9, kod 128, </w:t>
      </w:r>
      <w:proofErr w:type="spellStart"/>
      <w:r w:rsidRPr="00C34F7D">
        <w:rPr>
          <w:rFonts w:cstheme="minorHAnsi"/>
          <w:sz w:val="24"/>
          <w:szCs w:val="24"/>
        </w:rPr>
        <w:t>Codabar</w:t>
      </w:r>
      <w:proofErr w:type="spellEnd"/>
      <w:r w:rsidRPr="00C34F7D">
        <w:rPr>
          <w:rFonts w:cstheme="minorHAnsi"/>
          <w:sz w:val="24"/>
          <w:szCs w:val="24"/>
        </w:rPr>
        <w:t>, UPC-A, UPC-E, EAN-13, EAN-8, PDF417;</w:t>
      </w:r>
    </w:p>
    <w:p w14:paraId="077174A8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gwarancja minimum 24 miesięcy;</w:t>
      </w:r>
    </w:p>
    <w:p w14:paraId="2694F96B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waga skanera maksimum 4 kg;</w:t>
      </w:r>
    </w:p>
    <w:p w14:paraId="3C31540A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 w:hanging="357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pobór mocy: tryb pracy do 30 W, tryb uśpienia </w:t>
      </w:r>
      <w:r w:rsidRPr="00C34F7D">
        <w:rPr>
          <w:rFonts w:cstheme="minorHAnsi"/>
          <w:b/>
          <w:sz w:val="24"/>
          <w:szCs w:val="24"/>
        </w:rPr>
        <w:t xml:space="preserve"> </w:t>
      </w:r>
      <w:r w:rsidRPr="00C34F7D">
        <w:rPr>
          <w:rFonts w:cstheme="minorHAnsi"/>
          <w:sz w:val="24"/>
          <w:szCs w:val="24"/>
        </w:rPr>
        <w:t>maksimum 4 W</w:t>
      </w:r>
    </w:p>
    <w:p w14:paraId="4B71D920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 w:hanging="357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całość dostarczanego sprzętu musi pochodzić z autoryzowanego kanału sprzedaży producentów zaoferowanego sprzętu.</w:t>
      </w:r>
    </w:p>
    <w:p w14:paraId="69A38421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 w:hanging="357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oferowany sprzęt w dniu składania ofert nie może być przeznaczony przez producenta do wycofania z produkcji.</w:t>
      </w:r>
    </w:p>
    <w:p w14:paraId="4110C838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 w:hanging="357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wszystkie urządzenia muszą współpracować z siecią energetyczną </w:t>
      </w:r>
      <w:r w:rsidRPr="00C34F7D">
        <w:rPr>
          <w:rFonts w:cstheme="minorHAnsi"/>
          <w:sz w:val="24"/>
          <w:szCs w:val="24"/>
        </w:rPr>
        <w:br/>
        <w:t xml:space="preserve">o parametrach: 230 V ± 10%, 50 </w:t>
      </w:r>
      <w:proofErr w:type="spellStart"/>
      <w:r w:rsidRPr="00C34F7D">
        <w:rPr>
          <w:rFonts w:cstheme="minorHAnsi"/>
          <w:sz w:val="24"/>
          <w:szCs w:val="24"/>
        </w:rPr>
        <w:t>Hz</w:t>
      </w:r>
      <w:proofErr w:type="spellEnd"/>
      <w:r w:rsidRPr="00C34F7D">
        <w:rPr>
          <w:rFonts w:cstheme="minorHAnsi"/>
          <w:sz w:val="24"/>
          <w:szCs w:val="24"/>
        </w:rPr>
        <w:t>., jednofazowo.</w:t>
      </w:r>
    </w:p>
    <w:p w14:paraId="3BDDEB34" w14:textId="77777777" w:rsidR="00270AB9" w:rsidRPr="00C34F7D" w:rsidRDefault="00270AB9" w:rsidP="00270AB9">
      <w:pPr>
        <w:pStyle w:val="Akapitzlist"/>
        <w:widowControl w:val="0"/>
        <w:numPr>
          <w:ilvl w:val="0"/>
          <w:numId w:val="10"/>
        </w:numPr>
        <w:spacing w:before="240" w:after="240" w:line="240" w:lineRule="auto"/>
        <w:ind w:left="709" w:hanging="357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dołączone oprogramowanie/sterowniki – sterowniki, oprogramowanie umożlwiające skanowanie do formatów PDF, JPG, TIFF.</w:t>
      </w:r>
    </w:p>
    <w:p w14:paraId="4B950215" w14:textId="77777777" w:rsidR="00270AB9" w:rsidRPr="00C34F7D" w:rsidRDefault="00270AB9" w:rsidP="00270AB9">
      <w:pPr>
        <w:pStyle w:val="Akapitzlist"/>
        <w:widowControl w:val="0"/>
        <w:spacing w:before="240" w:after="240"/>
        <w:ind w:left="709"/>
        <w:rPr>
          <w:rFonts w:cstheme="minorHAnsi"/>
          <w:sz w:val="24"/>
          <w:szCs w:val="24"/>
        </w:rPr>
      </w:pPr>
    </w:p>
    <w:p w14:paraId="2E7DB174" w14:textId="13B261AD" w:rsidR="00270AB9" w:rsidRPr="00C34F7D" w:rsidRDefault="00270AB9" w:rsidP="00270AB9">
      <w:pPr>
        <w:pStyle w:val="Akapitzlist"/>
        <w:widowControl w:val="0"/>
        <w:spacing w:before="240" w:after="240"/>
        <w:ind w:left="709"/>
        <w:rPr>
          <w:rFonts w:cstheme="minorHAnsi"/>
          <w:b/>
          <w:bCs/>
          <w:sz w:val="24"/>
          <w:szCs w:val="24"/>
        </w:rPr>
      </w:pPr>
      <w:r w:rsidRPr="00C34F7D">
        <w:rPr>
          <w:rFonts w:cstheme="minorHAnsi"/>
          <w:b/>
          <w:bCs/>
          <w:sz w:val="24"/>
          <w:szCs w:val="24"/>
        </w:rPr>
        <w:t>Ilość skanerów: 1</w:t>
      </w:r>
      <w:r w:rsidR="005B5DB6" w:rsidRPr="00C34F7D">
        <w:rPr>
          <w:rFonts w:cstheme="minorHAnsi"/>
          <w:b/>
          <w:bCs/>
          <w:sz w:val="24"/>
          <w:szCs w:val="24"/>
        </w:rPr>
        <w:t xml:space="preserve"> </w:t>
      </w:r>
      <w:r w:rsidRPr="00C34F7D">
        <w:rPr>
          <w:rFonts w:cstheme="minorHAnsi"/>
          <w:b/>
          <w:bCs/>
          <w:sz w:val="24"/>
          <w:szCs w:val="24"/>
        </w:rPr>
        <w:t>sztuk</w:t>
      </w:r>
      <w:r w:rsidR="005B5DB6" w:rsidRPr="00C34F7D">
        <w:rPr>
          <w:rFonts w:cstheme="minorHAnsi"/>
          <w:b/>
          <w:bCs/>
          <w:sz w:val="24"/>
          <w:szCs w:val="24"/>
        </w:rPr>
        <w:t>a</w:t>
      </w:r>
    </w:p>
    <w:p w14:paraId="270D701B" w14:textId="77777777" w:rsidR="00270AB9" w:rsidRPr="00C34F7D" w:rsidRDefault="00270AB9" w:rsidP="00270AB9">
      <w:pPr>
        <w:pStyle w:val="Akapitzlist"/>
        <w:widowControl w:val="0"/>
        <w:spacing w:before="240" w:after="240"/>
        <w:ind w:left="284"/>
        <w:rPr>
          <w:rFonts w:cstheme="minorHAnsi"/>
          <w:b/>
          <w:bCs/>
          <w:sz w:val="24"/>
          <w:szCs w:val="24"/>
        </w:rPr>
      </w:pPr>
    </w:p>
    <w:p w14:paraId="499281CB" w14:textId="77777777" w:rsidR="00270AB9" w:rsidRPr="00C34F7D" w:rsidRDefault="00270AB9" w:rsidP="00270AB9">
      <w:pPr>
        <w:pStyle w:val="Akapitzlist"/>
        <w:widowControl w:val="0"/>
        <w:numPr>
          <w:ilvl w:val="0"/>
          <w:numId w:val="9"/>
        </w:numPr>
        <w:spacing w:before="240" w:after="240" w:line="240" w:lineRule="auto"/>
        <w:ind w:left="567" w:hanging="141"/>
        <w:rPr>
          <w:rFonts w:cstheme="minorHAnsi"/>
          <w:b/>
          <w:bCs/>
          <w:sz w:val="24"/>
          <w:szCs w:val="24"/>
        </w:rPr>
      </w:pPr>
      <w:r w:rsidRPr="00C34F7D">
        <w:rPr>
          <w:rFonts w:cstheme="minorHAnsi"/>
          <w:b/>
          <w:sz w:val="24"/>
          <w:szCs w:val="24"/>
        </w:rPr>
        <w:t xml:space="preserve">Warunki gwarancji i rękojmi za wady: </w:t>
      </w:r>
      <w:r w:rsidRPr="00C34F7D">
        <w:rPr>
          <w:rFonts w:cstheme="minorHAnsi"/>
          <w:sz w:val="24"/>
          <w:szCs w:val="24"/>
        </w:rPr>
        <w:t>min. 24 miesiące</w:t>
      </w:r>
    </w:p>
    <w:p w14:paraId="148A1540" w14:textId="77777777" w:rsidR="00270AB9" w:rsidRPr="00C34F7D" w:rsidRDefault="00270AB9" w:rsidP="00270AB9">
      <w:pPr>
        <w:pStyle w:val="Akapitzlist"/>
        <w:widowControl w:val="0"/>
        <w:numPr>
          <w:ilvl w:val="0"/>
          <w:numId w:val="12"/>
        </w:numPr>
        <w:spacing w:after="12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Zamawiający wymaga by bezpłatna gwarancja była świadczona przez autoryzowane centrum serwisowe. </w:t>
      </w:r>
    </w:p>
    <w:p w14:paraId="105DFD30" w14:textId="77777777" w:rsidR="00270AB9" w:rsidRPr="00C34F7D" w:rsidRDefault="00270AB9" w:rsidP="00270AB9">
      <w:pPr>
        <w:pStyle w:val="Akapitzlist"/>
        <w:widowControl w:val="0"/>
        <w:numPr>
          <w:ilvl w:val="0"/>
          <w:numId w:val="12"/>
        </w:numPr>
        <w:spacing w:after="120" w:line="240" w:lineRule="auto"/>
        <w:ind w:left="709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Wykonawca, w ramach zaoferowanej ceny będzie wykonywał świadczenia gwarancyjne. które obejmują:</w:t>
      </w:r>
    </w:p>
    <w:p w14:paraId="00C6D21D" w14:textId="77777777" w:rsidR="00270AB9" w:rsidRPr="00C34F7D" w:rsidRDefault="00270AB9" w:rsidP="00270AB9">
      <w:pPr>
        <w:numPr>
          <w:ilvl w:val="0"/>
          <w:numId w:val="13"/>
        </w:numPr>
        <w:spacing w:after="0" w:line="240" w:lineRule="auto"/>
        <w:ind w:left="1134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wykonywanie diagnostyki i napraw, w tym wymianę uszkodzonych urządzeń lub podzespołów (również zużytych) na nowe o nie gorszych parametrach funkcjonalnych, </w:t>
      </w:r>
    </w:p>
    <w:p w14:paraId="6677546F" w14:textId="77777777" w:rsidR="00270AB9" w:rsidRPr="00C34F7D" w:rsidRDefault="00270AB9" w:rsidP="00270AB9">
      <w:pPr>
        <w:numPr>
          <w:ilvl w:val="0"/>
          <w:numId w:val="13"/>
        </w:numPr>
        <w:spacing w:after="0" w:line="240" w:lineRule="auto"/>
        <w:ind w:left="1134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wymianę wszystkich materiałów eksploatacyjnych przewidzianych do wymiany w okresie gwarancyjnym lub do czasu zeskanowania 100 000 kart - lecz nie dłużej niż do końca okresu gwarancyjnego</w:t>
      </w:r>
    </w:p>
    <w:p w14:paraId="0AEF257B" w14:textId="77777777" w:rsidR="00270AB9" w:rsidRPr="00C34F7D" w:rsidRDefault="00270AB9" w:rsidP="00270AB9">
      <w:pPr>
        <w:ind w:left="993"/>
        <w:rPr>
          <w:rFonts w:cstheme="minorHAnsi"/>
          <w:b/>
          <w:bCs/>
          <w:sz w:val="24"/>
          <w:szCs w:val="24"/>
          <w:lang w:eastAsia="x-none"/>
        </w:rPr>
      </w:pPr>
      <w:r w:rsidRPr="00C34F7D">
        <w:rPr>
          <w:rFonts w:cstheme="minorHAnsi"/>
          <w:b/>
          <w:bCs/>
          <w:sz w:val="24"/>
          <w:szCs w:val="24"/>
          <w:lang w:eastAsia="x-none"/>
        </w:rPr>
        <w:t xml:space="preserve"> </w:t>
      </w:r>
    </w:p>
    <w:p w14:paraId="137DA7FE" w14:textId="370EAE09" w:rsidR="00270AB9" w:rsidRPr="00C34F7D" w:rsidRDefault="00270AB9" w:rsidP="00270AB9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152"/>
        <w:rPr>
          <w:rFonts w:cstheme="minorHAnsi"/>
          <w:b/>
          <w:sz w:val="24"/>
          <w:szCs w:val="24"/>
        </w:rPr>
      </w:pPr>
      <w:r w:rsidRPr="00C34F7D">
        <w:rPr>
          <w:rFonts w:cstheme="minorHAnsi"/>
          <w:b/>
          <w:bCs/>
          <w:sz w:val="24"/>
          <w:szCs w:val="24"/>
          <w:lang w:eastAsia="x-none"/>
        </w:rPr>
        <w:t>Termin wykonania zamówienia</w:t>
      </w:r>
      <w:r w:rsidRPr="00C34F7D">
        <w:rPr>
          <w:rFonts w:cstheme="minorHAnsi"/>
          <w:bCs/>
          <w:sz w:val="24"/>
          <w:szCs w:val="24"/>
          <w:lang w:eastAsia="x-none"/>
        </w:rPr>
        <w:t xml:space="preserve">: </w:t>
      </w:r>
      <w:r w:rsidR="005B5DB6" w:rsidRPr="00C34F7D">
        <w:rPr>
          <w:rFonts w:cstheme="minorHAnsi"/>
          <w:bCs/>
          <w:sz w:val="24"/>
          <w:szCs w:val="24"/>
          <w:lang w:eastAsia="x-none"/>
        </w:rPr>
        <w:t>16 czerwca 2023</w:t>
      </w:r>
      <w:r w:rsidRPr="00C34F7D">
        <w:rPr>
          <w:rFonts w:cstheme="minorHAnsi"/>
          <w:bCs/>
          <w:sz w:val="24"/>
          <w:szCs w:val="24"/>
          <w:lang w:eastAsia="x-none"/>
        </w:rPr>
        <w:t>r.</w:t>
      </w:r>
    </w:p>
    <w:p w14:paraId="56A2799D" w14:textId="77777777" w:rsidR="00270AB9" w:rsidRPr="00C34F7D" w:rsidRDefault="00270AB9" w:rsidP="00270AB9">
      <w:pPr>
        <w:tabs>
          <w:tab w:val="left" w:pos="567"/>
        </w:tabs>
        <w:ind w:left="567"/>
        <w:rPr>
          <w:rFonts w:cstheme="minorHAnsi"/>
          <w:b/>
          <w:sz w:val="24"/>
          <w:szCs w:val="24"/>
        </w:rPr>
      </w:pPr>
    </w:p>
    <w:p w14:paraId="6BF4B478" w14:textId="77777777" w:rsidR="000B7A4D" w:rsidRPr="00C34F7D" w:rsidRDefault="000B7A4D" w:rsidP="002F32A9">
      <w:pPr>
        <w:spacing w:line="240" w:lineRule="auto"/>
        <w:ind w:firstLine="708"/>
        <w:rPr>
          <w:rFonts w:cstheme="minorHAnsi"/>
          <w:sz w:val="24"/>
          <w:szCs w:val="24"/>
        </w:rPr>
      </w:pPr>
    </w:p>
    <w:p w14:paraId="3C6FD146" w14:textId="68E29407" w:rsidR="00947CBF" w:rsidRPr="00C34F7D" w:rsidRDefault="00947CBF" w:rsidP="002F32A9">
      <w:pPr>
        <w:spacing w:line="240" w:lineRule="auto"/>
        <w:rPr>
          <w:rFonts w:cstheme="minorHAnsi"/>
          <w:sz w:val="24"/>
          <w:szCs w:val="24"/>
        </w:rPr>
      </w:pPr>
    </w:p>
    <w:p w14:paraId="28195E3F" w14:textId="4D649DDC" w:rsidR="005B5DB6" w:rsidRPr="00C34F7D" w:rsidRDefault="00A103B4" w:rsidP="005B5DB6">
      <w:pPr>
        <w:ind w:left="6372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br w:type="column"/>
      </w:r>
      <w:r w:rsidR="00B7369D" w:rsidRPr="00C34F7D">
        <w:rPr>
          <w:rFonts w:cstheme="minorHAnsi"/>
          <w:sz w:val="24"/>
          <w:szCs w:val="24"/>
        </w:rPr>
        <w:lastRenderedPageBreak/>
        <w:br/>
      </w:r>
      <w:r w:rsidRPr="00C34F7D">
        <w:rPr>
          <w:rFonts w:cstheme="minorHAnsi"/>
          <w:sz w:val="24"/>
          <w:szCs w:val="24"/>
        </w:rPr>
        <w:t xml:space="preserve">Załącznik </w:t>
      </w:r>
      <w:r w:rsidR="00B7369D" w:rsidRPr="00C34F7D">
        <w:rPr>
          <w:rFonts w:cstheme="minorHAnsi"/>
          <w:sz w:val="24"/>
          <w:szCs w:val="24"/>
        </w:rPr>
        <w:t xml:space="preserve">nr 2 </w:t>
      </w:r>
      <w:r w:rsidR="005B5DB6" w:rsidRPr="00C34F7D">
        <w:rPr>
          <w:rFonts w:cstheme="minorHAnsi"/>
          <w:sz w:val="24"/>
          <w:szCs w:val="24"/>
        </w:rPr>
        <w:br/>
        <w:t xml:space="preserve">do zaproszenia </w:t>
      </w:r>
      <w:r w:rsidR="005B5DB6" w:rsidRPr="00C34F7D">
        <w:rPr>
          <w:rFonts w:cstheme="minorHAnsi"/>
          <w:sz w:val="24"/>
          <w:szCs w:val="24"/>
        </w:rPr>
        <w:br/>
        <w:t xml:space="preserve">do złożenia oferty cenowej </w:t>
      </w:r>
    </w:p>
    <w:p w14:paraId="4548D1D8" w14:textId="68A2DCEB" w:rsidR="00947CBF" w:rsidRPr="00C34F7D" w:rsidRDefault="00947CBF" w:rsidP="002F32A9">
      <w:pPr>
        <w:pStyle w:val="Tekstpodstawowy"/>
        <w:rPr>
          <w:rFonts w:cstheme="minorHAnsi"/>
          <w:sz w:val="24"/>
          <w:szCs w:val="24"/>
        </w:rPr>
      </w:pPr>
    </w:p>
    <w:p w14:paraId="7448B0D1" w14:textId="1DDF72D3" w:rsidR="00A103B4" w:rsidRPr="00C34F7D" w:rsidRDefault="00A103B4" w:rsidP="005B5DB6">
      <w:pPr>
        <w:spacing w:line="240" w:lineRule="auto"/>
        <w:ind w:left="6372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br/>
        <w:t>……………………………………</w:t>
      </w:r>
    </w:p>
    <w:p w14:paraId="3C1E61DA" w14:textId="5574D224" w:rsidR="00A103B4" w:rsidRPr="00C34F7D" w:rsidRDefault="00A103B4" w:rsidP="005B5DB6">
      <w:pPr>
        <w:pStyle w:val="Tekstpodstawowyzwciciem2"/>
        <w:ind w:left="6720" w:firstLine="0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Miejscowość i data</w:t>
      </w:r>
    </w:p>
    <w:p w14:paraId="3AA1DDE7" w14:textId="6CCFADFC" w:rsidR="00A103B4" w:rsidRPr="00C34F7D" w:rsidRDefault="00A103B4" w:rsidP="002F32A9">
      <w:pPr>
        <w:pStyle w:val="Tekstpodstawowy"/>
        <w:rPr>
          <w:rFonts w:cstheme="minorHAnsi"/>
          <w:b/>
          <w:sz w:val="24"/>
          <w:szCs w:val="24"/>
        </w:rPr>
      </w:pPr>
      <w:r w:rsidRPr="00C34F7D">
        <w:rPr>
          <w:rFonts w:cstheme="minorHAnsi"/>
          <w:b/>
          <w:sz w:val="24"/>
          <w:szCs w:val="24"/>
        </w:rPr>
        <w:t>O F E R T A</w:t>
      </w:r>
      <w:r w:rsidR="00F51036" w:rsidRPr="00C34F7D">
        <w:rPr>
          <w:rFonts w:cstheme="minorHAnsi"/>
          <w:b/>
          <w:sz w:val="24"/>
          <w:szCs w:val="24"/>
        </w:rPr>
        <w:br/>
      </w:r>
    </w:p>
    <w:p w14:paraId="1776D4E1" w14:textId="68219CEB" w:rsidR="00A103B4" w:rsidRPr="00C34F7D" w:rsidRDefault="00556BF8" w:rsidP="002F32A9">
      <w:pPr>
        <w:pStyle w:val="Akapitzlist"/>
        <w:numPr>
          <w:ilvl w:val="1"/>
          <w:numId w:val="3"/>
        </w:numPr>
        <w:spacing w:after="40" w:line="48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N</w:t>
      </w:r>
      <w:r w:rsidR="00A103B4" w:rsidRPr="00C34F7D">
        <w:rPr>
          <w:rFonts w:cstheme="minorHAnsi"/>
          <w:sz w:val="24"/>
          <w:szCs w:val="24"/>
        </w:rPr>
        <w:t>azwa wykonawcy……………………………………………………</w:t>
      </w:r>
      <w:r w:rsidR="00F51036" w:rsidRPr="00C34F7D">
        <w:rPr>
          <w:rFonts w:cstheme="minorHAnsi"/>
          <w:sz w:val="24"/>
          <w:szCs w:val="24"/>
        </w:rPr>
        <w:t>……………</w:t>
      </w:r>
    </w:p>
    <w:p w14:paraId="44D1785B" w14:textId="0C3DA218" w:rsidR="00A103B4" w:rsidRPr="00C34F7D" w:rsidRDefault="00556BF8" w:rsidP="002F32A9">
      <w:pPr>
        <w:pStyle w:val="Akapitzlist"/>
        <w:numPr>
          <w:ilvl w:val="1"/>
          <w:numId w:val="3"/>
        </w:numPr>
        <w:spacing w:after="40" w:line="48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A</w:t>
      </w:r>
      <w:r w:rsidR="00A103B4" w:rsidRPr="00C34F7D">
        <w:rPr>
          <w:rFonts w:cstheme="minorHAnsi"/>
          <w:sz w:val="24"/>
          <w:szCs w:val="24"/>
        </w:rPr>
        <w:t>dres wykonawcy …………………………………………………………………</w:t>
      </w:r>
    </w:p>
    <w:p w14:paraId="17F7F0B9" w14:textId="0C3C730D" w:rsidR="00A103B4" w:rsidRPr="00C34F7D" w:rsidRDefault="00A103B4" w:rsidP="002F32A9">
      <w:pPr>
        <w:pStyle w:val="Akapitzlist"/>
        <w:numPr>
          <w:ilvl w:val="1"/>
          <w:numId w:val="3"/>
        </w:numPr>
        <w:spacing w:after="40" w:line="48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NIP …………………………</w:t>
      </w:r>
      <w:r w:rsidR="00F51036" w:rsidRPr="00C34F7D">
        <w:rPr>
          <w:rFonts w:cstheme="minorHAnsi"/>
          <w:sz w:val="24"/>
          <w:szCs w:val="24"/>
        </w:rPr>
        <w:t>………..</w:t>
      </w:r>
      <w:r w:rsidR="00556BF8" w:rsidRPr="00C34F7D">
        <w:rPr>
          <w:rFonts w:cstheme="minorHAnsi"/>
          <w:sz w:val="24"/>
          <w:szCs w:val="24"/>
        </w:rPr>
        <w:t xml:space="preserve"> R</w:t>
      </w:r>
      <w:r w:rsidRPr="00C34F7D">
        <w:rPr>
          <w:rFonts w:cstheme="minorHAnsi"/>
          <w:sz w:val="24"/>
          <w:szCs w:val="24"/>
        </w:rPr>
        <w:t>egon</w:t>
      </w:r>
      <w:r w:rsidR="00556BF8" w:rsidRPr="00C34F7D">
        <w:rPr>
          <w:rFonts w:cstheme="minorHAnsi"/>
          <w:sz w:val="24"/>
          <w:szCs w:val="24"/>
        </w:rPr>
        <w:t xml:space="preserve">: </w:t>
      </w:r>
      <w:r w:rsidRPr="00C34F7D">
        <w:rPr>
          <w:rFonts w:cstheme="minorHAnsi"/>
          <w:sz w:val="24"/>
          <w:szCs w:val="24"/>
        </w:rPr>
        <w:t>……………………………………</w:t>
      </w:r>
    </w:p>
    <w:p w14:paraId="6177B4B9" w14:textId="77777777" w:rsidR="00F51036" w:rsidRPr="00C34F7D" w:rsidRDefault="00F51036" w:rsidP="002F32A9">
      <w:pPr>
        <w:pStyle w:val="Akapitzlist"/>
        <w:numPr>
          <w:ilvl w:val="1"/>
          <w:numId w:val="3"/>
        </w:numPr>
        <w:spacing w:after="40" w:line="48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N</w:t>
      </w:r>
      <w:r w:rsidR="00A103B4" w:rsidRPr="00C34F7D">
        <w:rPr>
          <w:rFonts w:cstheme="minorHAnsi"/>
          <w:sz w:val="24"/>
          <w:szCs w:val="24"/>
        </w:rPr>
        <w:t>r rachunku bankowego</w:t>
      </w:r>
      <w:r w:rsidRPr="00C34F7D">
        <w:rPr>
          <w:rFonts w:cstheme="minorHAnsi"/>
          <w:sz w:val="24"/>
          <w:szCs w:val="24"/>
        </w:rPr>
        <w:t>:</w:t>
      </w:r>
    </w:p>
    <w:p w14:paraId="795F78F4" w14:textId="376E8D28" w:rsidR="00F51036" w:rsidRPr="00C34F7D" w:rsidRDefault="00A103B4" w:rsidP="002F32A9">
      <w:pPr>
        <w:pStyle w:val="Akapitzlist"/>
        <w:spacing w:after="40" w:line="480" w:lineRule="auto"/>
        <w:ind w:left="1164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…………………………………</w:t>
      </w:r>
      <w:r w:rsidR="00E431FA" w:rsidRPr="00C34F7D">
        <w:rPr>
          <w:rFonts w:cstheme="minorHAnsi"/>
          <w:sz w:val="24"/>
          <w:szCs w:val="24"/>
        </w:rPr>
        <w:t>…………………………………………………...</w:t>
      </w:r>
    </w:p>
    <w:p w14:paraId="6615DE9E" w14:textId="5F276295" w:rsidR="00A103B4" w:rsidRPr="00C34F7D" w:rsidRDefault="00A103B4" w:rsidP="002F32A9">
      <w:pPr>
        <w:pStyle w:val="Akapitzlist"/>
        <w:numPr>
          <w:ilvl w:val="1"/>
          <w:numId w:val="3"/>
        </w:numPr>
        <w:spacing w:after="40" w:line="48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Oferuję wykonanie przedmiotu zamówienia za:</w:t>
      </w:r>
    </w:p>
    <w:p w14:paraId="700A3181" w14:textId="3A786C40" w:rsidR="00A103B4" w:rsidRPr="00C34F7D" w:rsidRDefault="00A103B4" w:rsidP="002F32A9">
      <w:pPr>
        <w:pStyle w:val="Akapitzlist"/>
        <w:spacing w:after="40" w:line="480" w:lineRule="auto"/>
        <w:ind w:left="1164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Cenę netto ……………</w:t>
      </w:r>
      <w:r w:rsidR="00F51036" w:rsidRPr="00C34F7D">
        <w:rPr>
          <w:rFonts w:cstheme="minorHAnsi"/>
          <w:sz w:val="24"/>
          <w:szCs w:val="24"/>
        </w:rPr>
        <w:t>PLN</w:t>
      </w:r>
      <w:r w:rsidRPr="00C34F7D">
        <w:rPr>
          <w:rFonts w:cstheme="minorHAnsi"/>
          <w:sz w:val="24"/>
          <w:szCs w:val="24"/>
        </w:rPr>
        <w:t xml:space="preserve"> (słownie złotych</w:t>
      </w:r>
      <w:r w:rsidR="00F51036" w:rsidRPr="00C34F7D">
        <w:rPr>
          <w:rFonts w:cstheme="minorHAnsi"/>
          <w:sz w:val="24"/>
          <w:szCs w:val="24"/>
        </w:rPr>
        <w:t>:</w:t>
      </w:r>
      <w:r w:rsidRPr="00C34F7D">
        <w:rPr>
          <w:rFonts w:cstheme="minorHAnsi"/>
          <w:sz w:val="24"/>
          <w:szCs w:val="24"/>
        </w:rPr>
        <w:t>……………………………………)</w:t>
      </w:r>
    </w:p>
    <w:p w14:paraId="521A2776" w14:textId="45CB7389" w:rsidR="00A103B4" w:rsidRPr="00C34F7D" w:rsidRDefault="00A103B4" w:rsidP="002F32A9">
      <w:pPr>
        <w:pStyle w:val="Akapitzlist"/>
        <w:spacing w:after="40" w:line="480" w:lineRule="auto"/>
        <w:ind w:left="1164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Podatek VAT</w:t>
      </w:r>
      <w:r w:rsidR="00F51036" w:rsidRPr="00C34F7D">
        <w:rPr>
          <w:rFonts w:cstheme="minorHAnsi"/>
          <w:sz w:val="24"/>
          <w:szCs w:val="24"/>
        </w:rPr>
        <w:t>:</w:t>
      </w:r>
      <w:r w:rsidRPr="00C34F7D">
        <w:rPr>
          <w:rFonts w:cstheme="minorHAnsi"/>
          <w:sz w:val="24"/>
          <w:szCs w:val="24"/>
        </w:rPr>
        <w:t xml:space="preserve"> ……………………</w:t>
      </w:r>
      <w:r w:rsidR="00F51036" w:rsidRPr="00C34F7D">
        <w:rPr>
          <w:rFonts w:cstheme="minorHAnsi"/>
          <w:sz w:val="24"/>
          <w:szCs w:val="24"/>
        </w:rPr>
        <w:t>% wartość …………………………….</w:t>
      </w:r>
      <w:r w:rsidR="009F4E0F" w:rsidRPr="00C34F7D">
        <w:rPr>
          <w:rFonts w:cstheme="minorHAnsi"/>
          <w:sz w:val="24"/>
          <w:szCs w:val="24"/>
        </w:rPr>
        <w:t xml:space="preserve"> </w:t>
      </w:r>
      <w:r w:rsidR="00F51036" w:rsidRPr="00C34F7D">
        <w:rPr>
          <w:rFonts w:cstheme="minorHAnsi"/>
          <w:sz w:val="24"/>
          <w:szCs w:val="24"/>
        </w:rPr>
        <w:t>PLN</w:t>
      </w:r>
      <w:r w:rsidRPr="00C34F7D">
        <w:rPr>
          <w:rFonts w:cstheme="minorHAnsi"/>
          <w:sz w:val="24"/>
          <w:szCs w:val="24"/>
        </w:rPr>
        <w:t xml:space="preserve"> (słownie złotych</w:t>
      </w:r>
      <w:r w:rsidR="00F51036" w:rsidRPr="00C34F7D">
        <w:rPr>
          <w:rFonts w:cstheme="minorHAnsi"/>
          <w:sz w:val="24"/>
          <w:szCs w:val="24"/>
        </w:rPr>
        <w:t>:</w:t>
      </w:r>
      <w:r w:rsidRPr="00C34F7D">
        <w:rPr>
          <w:rFonts w:cstheme="minorHAnsi"/>
          <w:sz w:val="24"/>
          <w:szCs w:val="24"/>
        </w:rPr>
        <w:t xml:space="preserve"> ………………………………………………………………</w:t>
      </w:r>
      <w:r w:rsidR="009F4E0F" w:rsidRPr="00C34F7D">
        <w:rPr>
          <w:rFonts w:cstheme="minorHAnsi"/>
          <w:sz w:val="24"/>
          <w:szCs w:val="24"/>
        </w:rPr>
        <w:t>….</w:t>
      </w:r>
      <w:r w:rsidRPr="00C34F7D">
        <w:rPr>
          <w:rFonts w:cstheme="minorHAnsi"/>
          <w:sz w:val="24"/>
          <w:szCs w:val="24"/>
        </w:rPr>
        <w:t>)</w:t>
      </w:r>
    </w:p>
    <w:p w14:paraId="5068AE9C" w14:textId="7D848F48" w:rsidR="00A103B4" w:rsidRPr="00C34F7D" w:rsidRDefault="00A103B4" w:rsidP="002F32A9">
      <w:pPr>
        <w:pStyle w:val="Akapitzlist"/>
        <w:spacing w:after="40" w:line="480" w:lineRule="auto"/>
        <w:ind w:left="1164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Cenę brutto</w:t>
      </w:r>
      <w:r w:rsidR="00F51036" w:rsidRPr="00C34F7D">
        <w:rPr>
          <w:rFonts w:cstheme="minorHAnsi"/>
          <w:sz w:val="24"/>
          <w:szCs w:val="24"/>
        </w:rPr>
        <w:t>:</w:t>
      </w:r>
      <w:r w:rsidRPr="00C34F7D">
        <w:rPr>
          <w:rFonts w:cstheme="minorHAnsi"/>
          <w:sz w:val="24"/>
          <w:szCs w:val="24"/>
        </w:rPr>
        <w:t xml:space="preserve"> ……………………</w:t>
      </w:r>
      <w:r w:rsidR="009F4E0F" w:rsidRPr="00C34F7D">
        <w:rPr>
          <w:rFonts w:cstheme="minorHAnsi"/>
          <w:sz w:val="24"/>
          <w:szCs w:val="24"/>
        </w:rPr>
        <w:t xml:space="preserve"> </w:t>
      </w:r>
      <w:r w:rsidR="00F51036" w:rsidRPr="00C34F7D">
        <w:rPr>
          <w:rFonts w:cstheme="minorHAnsi"/>
          <w:sz w:val="24"/>
          <w:szCs w:val="24"/>
        </w:rPr>
        <w:t xml:space="preserve">PLN </w:t>
      </w:r>
      <w:r w:rsidR="009F4E0F" w:rsidRPr="00C34F7D">
        <w:rPr>
          <w:rFonts w:cstheme="minorHAnsi"/>
          <w:sz w:val="24"/>
          <w:szCs w:val="24"/>
        </w:rPr>
        <w:br/>
      </w:r>
      <w:r w:rsidRPr="00C34F7D">
        <w:rPr>
          <w:rFonts w:cstheme="minorHAnsi"/>
          <w:sz w:val="24"/>
          <w:szCs w:val="24"/>
        </w:rPr>
        <w:t>(słownie złotych …………………………</w:t>
      </w:r>
      <w:r w:rsidR="009F4E0F" w:rsidRPr="00C34F7D">
        <w:rPr>
          <w:rFonts w:cstheme="minorHAnsi"/>
          <w:sz w:val="24"/>
          <w:szCs w:val="24"/>
        </w:rPr>
        <w:t>………………………………………..</w:t>
      </w:r>
      <w:r w:rsidRPr="00C34F7D">
        <w:rPr>
          <w:rFonts w:cstheme="minorHAnsi"/>
          <w:sz w:val="24"/>
          <w:szCs w:val="24"/>
        </w:rPr>
        <w:t>)</w:t>
      </w:r>
    </w:p>
    <w:p w14:paraId="5AFF8138" w14:textId="77777777" w:rsidR="00A103B4" w:rsidRPr="00C34F7D" w:rsidRDefault="00A103B4" w:rsidP="002F32A9">
      <w:pPr>
        <w:pStyle w:val="Akapitzlist"/>
        <w:numPr>
          <w:ilvl w:val="1"/>
          <w:numId w:val="3"/>
        </w:numPr>
        <w:spacing w:after="40" w:line="48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Oświadczam, że zapoznałem się z opisem przedmiotu zamówienia i nie wnoszę do niego zastrzeżeń.</w:t>
      </w:r>
    </w:p>
    <w:p w14:paraId="170D266D" w14:textId="2C434CC2" w:rsidR="00A103B4" w:rsidRPr="00C34F7D" w:rsidRDefault="00A103B4" w:rsidP="002F32A9">
      <w:pPr>
        <w:pStyle w:val="Akapitzlist"/>
        <w:numPr>
          <w:ilvl w:val="1"/>
          <w:numId w:val="3"/>
        </w:numPr>
        <w:spacing w:after="40" w:line="48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Termin realizacji zamówienia ……………………………………………………</w:t>
      </w:r>
    </w:p>
    <w:p w14:paraId="6E87D858" w14:textId="2282619F" w:rsidR="00A103B4" w:rsidRPr="00C34F7D" w:rsidRDefault="00A103B4" w:rsidP="002F32A9">
      <w:pPr>
        <w:pStyle w:val="Akapitzlist"/>
        <w:numPr>
          <w:ilvl w:val="1"/>
          <w:numId w:val="3"/>
        </w:numPr>
        <w:spacing w:after="40" w:line="48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Okres gwarancji ……………………………………………………………………</w:t>
      </w:r>
    </w:p>
    <w:p w14:paraId="6C83A360" w14:textId="23A50A4F" w:rsidR="00A103B4" w:rsidRPr="00C34F7D" w:rsidRDefault="00A103B4" w:rsidP="002F32A9">
      <w:pPr>
        <w:pStyle w:val="Akapitzlist"/>
        <w:numPr>
          <w:ilvl w:val="1"/>
          <w:numId w:val="3"/>
        </w:numPr>
        <w:spacing w:after="40" w:line="48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Potwierdzam termin realizacji zamówienia do dnia</w:t>
      </w:r>
      <w:r w:rsidR="00F51036" w:rsidRPr="00C34F7D">
        <w:rPr>
          <w:rFonts w:cstheme="minorHAnsi"/>
          <w:sz w:val="24"/>
          <w:szCs w:val="24"/>
        </w:rPr>
        <w:t xml:space="preserve">: </w:t>
      </w:r>
      <w:r w:rsidRPr="00C34F7D">
        <w:rPr>
          <w:rFonts w:cstheme="minorHAnsi"/>
          <w:sz w:val="24"/>
          <w:szCs w:val="24"/>
        </w:rPr>
        <w:t>………………………………</w:t>
      </w:r>
    </w:p>
    <w:p w14:paraId="111F7A03" w14:textId="2541D96F" w:rsidR="00A103B4" w:rsidRPr="00C34F7D" w:rsidRDefault="00A103B4" w:rsidP="002F32A9">
      <w:pPr>
        <w:pStyle w:val="Akapitzlist"/>
        <w:numPr>
          <w:ilvl w:val="1"/>
          <w:numId w:val="3"/>
        </w:numPr>
        <w:spacing w:after="40" w:line="48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Wyrażam zgodę na warunki płatności określone w zapytaniu cenowym.</w:t>
      </w:r>
    </w:p>
    <w:p w14:paraId="115DD009" w14:textId="028453F7" w:rsidR="00F51036" w:rsidRPr="00C34F7D" w:rsidRDefault="00F51036" w:rsidP="002F32A9">
      <w:pPr>
        <w:pStyle w:val="Akapitzlist"/>
        <w:numPr>
          <w:ilvl w:val="1"/>
          <w:numId w:val="3"/>
        </w:numPr>
        <w:spacing w:after="40" w:line="480" w:lineRule="auto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lastRenderedPageBreak/>
        <w:t>Do oferty załączam: ………………………………………………………………</w:t>
      </w:r>
      <w:r w:rsidR="00B7369D" w:rsidRPr="00C34F7D">
        <w:rPr>
          <w:rFonts w:cstheme="minorHAnsi"/>
          <w:sz w:val="24"/>
          <w:szCs w:val="24"/>
        </w:rPr>
        <w:br/>
      </w:r>
    </w:p>
    <w:p w14:paraId="71695FA2" w14:textId="77777777" w:rsidR="0038044C" w:rsidRPr="00C34F7D" w:rsidRDefault="0038044C" w:rsidP="005B5DB6">
      <w:pPr>
        <w:spacing w:line="240" w:lineRule="auto"/>
        <w:ind w:left="4956" w:firstLine="708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>…………………………………………………</w:t>
      </w:r>
      <w:r w:rsidR="009F4E0F" w:rsidRPr="00C34F7D">
        <w:rPr>
          <w:rFonts w:cstheme="minorHAnsi"/>
          <w:sz w:val="24"/>
          <w:szCs w:val="24"/>
        </w:rPr>
        <w:t xml:space="preserve">   </w:t>
      </w:r>
    </w:p>
    <w:p w14:paraId="5C4917CF" w14:textId="7F9FF34B" w:rsidR="008038A1" w:rsidRDefault="00F51036" w:rsidP="005B5DB6">
      <w:pPr>
        <w:pStyle w:val="Tekstpodstawowyzwciciem2"/>
        <w:ind w:left="3888" w:firstLine="0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podpis </w:t>
      </w:r>
      <w:r w:rsidR="0038044C" w:rsidRPr="00C34F7D">
        <w:rPr>
          <w:rFonts w:cstheme="minorHAnsi"/>
          <w:sz w:val="24"/>
          <w:szCs w:val="24"/>
        </w:rPr>
        <w:t xml:space="preserve">wykonawcy lub osoby </w:t>
      </w:r>
      <w:r w:rsidRPr="00C34F7D">
        <w:rPr>
          <w:rFonts w:cstheme="minorHAnsi"/>
          <w:sz w:val="24"/>
          <w:szCs w:val="24"/>
        </w:rPr>
        <w:t>i pieczątka wykonawcy</w:t>
      </w:r>
    </w:p>
    <w:p w14:paraId="4A1C853A" w14:textId="77777777" w:rsidR="008038A1" w:rsidRPr="008038A1" w:rsidRDefault="008038A1" w:rsidP="008038A1"/>
    <w:p w14:paraId="1E310A07" w14:textId="77777777" w:rsidR="008038A1" w:rsidRPr="008038A1" w:rsidRDefault="008038A1" w:rsidP="008038A1"/>
    <w:p w14:paraId="57F0B12D" w14:textId="77777777" w:rsidR="008038A1" w:rsidRPr="008038A1" w:rsidRDefault="008038A1" w:rsidP="008038A1"/>
    <w:p w14:paraId="2B8644C7" w14:textId="77777777" w:rsidR="008038A1" w:rsidRPr="008038A1" w:rsidRDefault="008038A1" w:rsidP="008038A1"/>
    <w:p w14:paraId="55D6DFC0" w14:textId="77777777" w:rsidR="008038A1" w:rsidRPr="008038A1" w:rsidRDefault="008038A1" w:rsidP="008038A1"/>
    <w:p w14:paraId="10680A34" w14:textId="77777777" w:rsidR="008038A1" w:rsidRPr="008038A1" w:rsidRDefault="008038A1" w:rsidP="008038A1"/>
    <w:p w14:paraId="23A30434" w14:textId="77777777" w:rsidR="008038A1" w:rsidRPr="008038A1" w:rsidRDefault="008038A1" w:rsidP="008038A1"/>
    <w:p w14:paraId="4D162A1E" w14:textId="77777777" w:rsidR="008038A1" w:rsidRPr="008038A1" w:rsidRDefault="008038A1" w:rsidP="008038A1"/>
    <w:p w14:paraId="3BEF41D8" w14:textId="77777777" w:rsidR="008038A1" w:rsidRPr="008038A1" w:rsidRDefault="008038A1" w:rsidP="008038A1"/>
    <w:p w14:paraId="5F15073E" w14:textId="77777777" w:rsidR="008038A1" w:rsidRPr="008038A1" w:rsidRDefault="008038A1" w:rsidP="008038A1"/>
    <w:p w14:paraId="26C8BF4E" w14:textId="77777777" w:rsidR="008038A1" w:rsidRPr="008038A1" w:rsidRDefault="008038A1" w:rsidP="008038A1"/>
    <w:p w14:paraId="402C13C1" w14:textId="77777777" w:rsidR="008038A1" w:rsidRPr="008038A1" w:rsidRDefault="008038A1" w:rsidP="008038A1"/>
    <w:p w14:paraId="45B3E485" w14:textId="77777777" w:rsidR="008038A1" w:rsidRPr="008038A1" w:rsidRDefault="008038A1" w:rsidP="008038A1"/>
    <w:p w14:paraId="7A17F25F" w14:textId="77777777" w:rsidR="008038A1" w:rsidRPr="008038A1" w:rsidRDefault="008038A1" w:rsidP="008038A1"/>
    <w:p w14:paraId="364587BF" w14:textId="1A022419" w:rsidR="008038A1" w:rsidRDefault="008038A1" w:rsidP="008038A1"/>
    <w:p w14:paraId="5F2F8236" w14:textId="2EF8DCC6" w:rsidR="00A103B4" w:rsidRDefault="00A103B4" w:rsidP="008038A1"/>
    <w:p w14:paraId="1C3A5DC4" w14:textId="4CFB9932" w:rsidR="008038A1" w:rsidRDefault="008038A1" w:rsidP="008038A1"/>
    <w:p w14:paraId="6B30E343" w14:textId="1B79E0D6" w:rsidR="008038A1" w:rsidRDefault="008038A1" w:rsidP="008038A1"/>
    <w:p w14:paraId="2DB33D0C" w14:textId="2EA1A619" w:rsidR="008038A1" w:rsidRDefault="008038A1" w:rsidP="008038A1"/>
    <w:p w14:paraId="0A6DDBD6" w14:textId="3FF95F56" w:rsidR="008038A1" w:rsidRDefault="008038A1" w:rsidP="008038A1"/>
    <w:p w14:paraId="5CCB3E95" w14:textId="3224E436" w:rsidR="008038A1" w:rsidRDefault="008038A1" w:rsidP="008038A1"/>
    <w:p w14:paraId="4C53A769" w14:textId="0E45C0B6" w:rsidR="008038A1" w:rsidRDefault="008038A1" w:rsidP="008038A1"/>
    <w:p w14:paraId="24FECCA0" w14:textId="403FC909" w:rsidR="008038A1" w:rsidRDefault="008038A1" w:rsidP="008038A1"/>
    <w:p w14:paraId="6A102F31" w14:textId="0F135D10" w:rsidR="008038A1" w:rsidRDefault="008038A1" w:rsidP="008038A1"/>
    <w:p w14:paraId="74E5F099" w14:textId="084106D9" w:rsidR="008038A1" w:rsidRDefault="008038A1" w:rsidP="008038A1"/>
    <w:p w14:paraId="41B07658" w14:textId="56FA9E1E" w:rsidR="008038A1" w:rsidRDefault="008038A1" w:rsidP="008038A1"/>
    <w:p w14:paraId="6790D703" w14:textId="4D5203AA" w:rsidR="008038A1" w:rsidRDefault="008038A1" w:rsidP="008038A1"/>
    <w:p w14:paraId="5E636ABF" w14:textId="1F788677" w:rsidR="008038A1" w:rsidRDefault="008038A1" w:rsidP="008038A1"/>
    <w:p w14:paraId="353149E9" w14:textId="7BDB71FA" w:rsidR="008038A1" w:rsidRPr="008038A1" w:rsidRDefault="008038A1" w:rsidP="008038A1">
      <w:pPr>
        <w:ind w:left="6372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lastRenderedPageBreak/>
        <w:t xml:space="preserve">Załącznik </w:t>
      </w:r>
      <w:r>
        <w:rPr>
          <w:rFonts w:cstheme="minorHAnsi"/>
          <w:sz w:val="24"/>
          <w:szCs w:val="24"/>
        </w:rPr>
        <w:t>nr 3</w:t>
      </w:r>
      <w:r w:rsidRPr="00C34F7D">
        <w:rPr>
          <w:rFonts w:cstheme="minorHAnsi"/>
          <w:sz w:val="24"/>
          <w:szCs w:val="24"/>
        </w:rPr>
        <w:br/>
        <w:t xml:space="preserve">do zaproszenia </w:t>
      </w:r>
      <w:r w:rsidRPr="00C34F7D">
        <w:rPr>
          <w:rFonts w:cstheme="minorHAnsi"/>
          <w:sz w:val="24"/>
          <w:szCs w:val="24"/>
        </w:rPr>
        <w:br/>
        <w:t>do złożenia oferty cenowej</w:t>
      </w:r>
    </w:p>
    <w:p w14:paraId="3E9AAA7E" w14:textId="77777777" w:rsidR="008038A1" w:rsidRDefault="008038A1" w:rsidP="008038A1">
      <w:pPr>
        <w:pStyle w:val="Nagwek1"/>
        <w:spacing w:after="256"/>
        <w:rPr>
          <w:rFonts w:cstheme="minorHAnsi"/>
          <w:szCs w:val="24"/>
        </w:rPr>
      </w:pPr>
    </w:p>
    <w:p w14:paraId="60591A24" w14:textId="77777777" w:rsidR="008038A1" w:rsidRDefault="008038A1" w:rsidP="008038A1">
      <w:pPr>
        <w:pStyle w:val="Nagwek1"/>
        <w:spacing w:after="256"/>
        <w:rPr>
          <w:rFonts w:cstheme="minorHAnsi"/>
          <w:szCs w:val="24"/>
        </w:rPr>
      </w:pPr>
    </w:p>
    <w:p w14:paraId="6205CBE4" w14:textId="63521E16" w:rsidR="008038A1" w:rsidRPr="0010588D" w:rsidRDefault="008038A1" w:rsidP="008038A1">
      <w:pPr>
        <w:pStyle w:val="Nagwek1"/>
        <w:spacing w:after="256"/>
        <w:rPr>
          <w:rFonts w:cstheme="minorHAnsi"/>
          <w:szCs w:val="24"/>
        </w:rPr>
      </w:pPr>
      <w:r w:rsidRPr="0010588D">
        <w:rPr>
          <w:rFonts w:cstheme="minorHAnsi"/>
          <w:szCs w:val="24"/>
        </w:rPr>
        <w:t xml:space="preserve">UMOWA </w:t>
      </w:r>
    </w:p>
    <w:p w14:paraId="136BCDB6" w14:textId="77777777" w:rsidR="008038A1" w:rsidRPr="0010588D" w:rsidRDefault="008038A1" w:rsidP="008038A1">
      <w:pPr>
        <w:spacing w:after="444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zawarta w dniu …………….r. w Łodzi, pomiędzy: </w:t>
      </w:r>
    </w:p>
    <w:p w14:paraId="29BF7777" w14:textId="77777777" w:rsidR="008038A1" w:rsidRPr="0010588D" w:rsidRDefault="008038A1" w:rsidP="008038A1">
      <w:pPr>
        <w:spacing w:after="1" w:line="409" w:lineRule="auto"/>
        <w:ind w:left="-5" w:right="3342" w:hanging="10"/>
        <w:rPr>
          <w:rFonts w:cstheme="minorHAnsi"/>
          <w:sz w:val="24"/>
          <w:szCs w:val="24"/>
        </w:rPr>
      </w:pPr>
      <w:r w:rsidRPr="0010588D">
        <w:rPr>
          <w:rFonts w:cstheme="minorHAnsi"/>
          <w:b/>
          <w:sz w:val="24"/>
          <w:szCs w:val="24"/>
        </w:rPr>
        <w:t xml:space="preserve">Miastem Łódź </w:t>
      </w:r>
      <w:r w:rsidRPr="0010588D">
        <w:rPr>
          <w:rFonts w:cstheme="minorHAnsi"/>
          <w:sz w:val="24"/>
          <w:szCs w:val="24"/>
        </w:rPr>
        <w:t xml:space="preserve">ul. Piotrkowska 104, 90 – 926 Łódź, NIP 7250028902, </w:t>
      </w:r>
      <w:r w:rsidRPr="0010588D">
        <w:rPr>
          <w:rFonts w:cstheme="minorHAnsi"/>
          <w:b/>
          <w:sz w:val="24"/>
          <w:szCs w:val="24"/>
        </w:rPr>
        <w:t xml:space="preserve">reprezentowanym przez: </w:t>
      </w:r>
    </w:p>
    <w:p w14:paraId="3156DA7C" w14:textId="0644CB6B" w:rsidR="008038A1" w:rsidRPr="0010588D" w:rsidRDefault="00466632" w:rsidP="008038A1">
      <w:pPr>
        <w:spacing w:after="63" w:line="36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Elizę Kubiak</w:t>
      </w:r>
      <w:r w:rsidR="008038A1" w:rsidRPr="0010588D">
        <w:rPr>
          <w:rFonts w:cstheme="minorHAnsi"/>
          <w:sz w:val="24"/>
          <w:szCs w:val="24"/>
        </w:rPr>
        <w:t xml:space="preserve"> - Dyrektora Szkoły Podstawowej nr</w:t>
      </w:r>
      <w:r>
        <w:rPr>
          <w:rFonts w:cstheme="minorHAnsi"/>
          <w:sz w:val="24"/>
          <w:szCs w:val="24"/>
        </w:rPr>
        <w:t xml:space="preserve"> 6</w:t>
      </w:r>
      <w:r w:rsidR="008038A1" w:rsidRPr="0010588D">
        <w:rPr>
          <w:rFonts w:cstheme="minorHAnsi"/>
          <w:sz w:val="24"/>
          <w:szCs w:val="24"/>
        </w:rPr>
        <w:t xml:space="preserve"> im. </w:t>
      </w:r>
      <w:r>
        <w:rPr>
          <w:rFonts w:cstheme="minorHAnsi"/>
          <w:sz w:val="24"/>
          <w:szCs w:val="24"/>
        </w:rPr>
        <w:t>Szarych Szeregów</w:t>
      </w:r>
      <w:r w:rsidR="008038A1" w:rsidRPr="0010588D">
        <w:rPr>
          <w:rFonts w:cstheme="minorHAnsi"/>
          <w:sz w:val="24"/>
          <w:szCs w:val="24"/>
        </w:rPr>
        <w:t xml:space="preserve"> w Łodzi przy </w:t>
      </w:r>
      <w:r>
        <w:rPr>
          <w:rFonts w:cstheme="minorHAnsi"/>
          <w:sz w:val="24"/>
          <w:szCs w:val="24"/>
        </w:rPr>
        <w:br/>
      </w:r>
      <w:r w:rsidR="008038A1" w:rsidRPr="0010588D">
        <w:rPr>
          <w:rFonts w:cstheme="minorHAnsi"/>
          <w:sz w:val="24"/>
          <w:szCs w:val="24"/>
        </w:rPr>
        <w:t xml:space="preserve">ul. </w:t>
      </w:r>
      <w:r>
        <w:rPr>
          <w:rFonts w:cstheme="minorHAnsi"/>
          <w:sz w:val="24"/>
          <w:szCs w:val="24"/>
        </w:rPr>
        <w:t>Kusocińskiego 116 94-054 Łódź</w:t>
      </w:r>
      <w:r w:rsidR="008038A1" w:rsidRPr="0010588D">
        <w:rPr>
          <w:rFonts w:cstheme="minorHAnsi"/>
          <w:sz w:val="24"/>
          <w:szCs w:val="24"/>
        </w:rPr>
        <w:t xml:space="preserve">,  zwanym dalej „Zamawiającym” a </w:t>
      </w:r>
    </w:p>
    <w:p w14:paraId="6C08A11C" w14:textId="627B9870" w:rsidR="008038A1" w:rsidRPr="0010588D" w:rsidRDefault="008038A1" w:rsidP="008038A1">
      <w:pPr>
        <w:spacing w:after="1" w:line="426" w:lineRule="auto"/>
        <w:ind w:left="-5" w:right="1601" w:hanging="10"/>
        <w:rPr>
          <w:rFonts w:cstheme="minorHAnsi"/>
          <w:sz w:val="24"/>
          <w:szCs w:val="24"/>
        </w:rPr>
      </w:pPr>
      <w:r w:rsidRPr="0010588D">
        <w:rPr>
          <w:rFonts w:cstheme="minorHAnsi"/>
          <w:b/>
          <w:sz w:val="24"/>
          <w:szCs w:val="24"/>
        </w:rPr>
        <w:t xml:space="preserve">…………………………………………………………………………… </w:t>
      </w:r>
      <w:r w:rsidRPr="0010588D">
        <w:rPr>
          <w:rFonts w:cstheme="minorHAnsi"/>
          <w:sz w:val="24"/>
          <w:szCs w:val="24"/>
        </w:rPr>
        <w:t>NIP:</w:t>
      </w:r>
      <w:r w:rsidRPr="0010588D">
        <w:rPr>
          <w:rFonts w:eastAsia="Calibri" w:cstheme="minorHAnsi"/>
          <w:sz w:val="24"/>
          <w:szCs w:val="24"/>
        </w:rPr>
        <w:t xml:space="preserve"> </w:t>
      </w:r>
      <w:r w:rsidRPr="0010588D">
        <w:rPr>
          <w:rFonts w:cstheme="minorHAnsi"/>
          <w:sz w:val="24"/>
          <w:szCs w:val="24"/>
        </w:rPr>
        <w:t>………………….. REGON: ………………</w:t>
      </w:r>
      <w:r w:rsidRPr="0010588D">
        <w:rPr>
          <w:rFonts w:cstheme="minorHAnsi"/>
          <w:b/>
          <w:sz w:val="24"/>
          <w:szCs w:val="24"/>
        </w:rPr>
        <w:t>reprezentowan</w:t>
      </w:r>
      <w:r w:rsidR="00466632">
        <w:rPr>
          <w:rFonts w:cstheme="minorHAnsi"/>
          <w:b/>
          <w:sz w:val="24"/>
          <w:szCs w:val="24"/>
        </w:rPr>
        <w:t>ym</w:t>
      </w:r>
      <w:r w:rsidRPr="0010588D">
        <w:rPr>
          <w:rFonts w:cstheme="minorHAnsi"/>
          <w:b/>
          <w:sz w:val="24"/>
          <w:szCs w:val="24"/>
        </w:rPr>
        <w:t xml:space="preserve"> przez</w:t>
      </w:r>
      <w:r w:rsidRPr="0010588D">
        <w:rPr>
          <w:rFonts w:cstheme="minorHAnsi"/>
          <w:sz w:val="24"/>
          <w:szCs w:val="24"/>
        </w:rPr>
        <w:t xml:space="preserve">: ……………………………. zwanym dalej „Wykonawcą”, zwanymi dalej: „Stroną” lub „Stronami” </w:t>
      </w:r>
    </w:p>
    <w:p w14:paraId="221995C0" w14:textId="77777777" w:rsidR="008038A1" w:rsidRPr="0010588D" w:rsidRDefault="008038A1" w:rsidP="008038A1">
      <w:pPr>
        <w:spacing w:after="253" w:line="276" w:lineRule="auto"/>
        <w:ind w:left="-5" w:hanging="1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Niniejsza umowa została zawarta z wyłączeniem stosowania przepisów ustawy z dnia 11 września 2019 r. Prawo zamówień publicznych (tj. (Dz.U. z 2022 r. poz. 1710.) dalej zwaną ustawą </w:t>
      </w:r>
      <w:proofErr w:type="spellStart"/>
      <w:r w:rsidRPr="0010588D">
        <w:rPr>
          <w:rFonts w:cstheme="minorHAnsi"/>
          <w:sz w:val="24"/>
          <w:szCs w:val="24"/>
        </w:rPr>
        <w:t>Pzp</w:t>
      </w:r>
      <w:proofErr w:type="spellEnd"/>
      <w:r w:rsidRPr="0010588D">
        <w:rPr>
          <w:rFonts w:cstheme="minorHAnsi"/>
          <w:sz w:val="24"/>
          <w:szCs w:val="24"/>
        </w:rPr>
        <w:t>, ponieważ wartość zamówienia nie przekracza kwoty 130 000 zł.</w:t>
      </w:r>
    </w:p>
    <w:p w14:paraId="4A92B3DA" w14:textId="77777777" w:rsidR="008038A1" w:rsidRPr="0010588D" w:rsidRDefault="008038A1" w:rsidP="008038A1">
      <w:pPr>
        <w:spacing w:after="253" w:line="276" w:lineRule="auto"/>
        <w:ind w:left="-5" w:hanging="1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>Umowa została zawarta na podstawie zatwierdzonego protokołu z przeprowadzonego postępowania z dnia……………… i dokonanego wyboru wykonawcy.</w:t>
      </w:r>
    </w:p>
    <w:p w14:paraId="790A8882" w14:textId="44914FFE" w:rsidR="008038A1" w:rsidRPr="0010588D" w:rsidRDefault="008038A1" w:rsidP="007B0B2D">
      <w:pPr>
        <w:pStyle w:val="Nagwek1"/>
        <w:jc w:val="center"/>
        <w:rPr>
          <w:rFonts w:cstheme="minorHAnsi"/>
          <w:szCs w:val="24"/>
        </w:rPr>
      </w:pPr>
      <w:r w:rsidRPr="0010588D">
        <w:rPr>
          <w:rFonts w:cstheme="minorHAnsi"/>
          <w:szCs w:val="24"/>
        </w:rPr>
        <w:t>§ 1</w:t>
      </w:r>
    </w:p>
    <w:p w14:paraId="2423ED06" w14:textId="15B6ABBA" w:rsidR="008038A1" w:rsidRPr="0010588D" w:rsidRDefault="008038A1" w:rsidP="007B0B2D">
      <w:pPr>
        <w:pStyle w:val="Nagwek1"/>
        <w:jc w:val="center"/>
        <w:rPr>
          <w:rFonts w:cstheme="minorHAnsi"/>
          <w:szCs w:val="24"/>
        </w:rPr>
      </w:pPr>
      <w:r w:rsidRPr="0010588D">
        <w:rPr>
          <w:rFonts w:cstheme="minorHAnsi"/>
          <w:szCs w:val="24"/>
        </w:rPr>
        <w:t>PRZEDMIOT UMOWY</w:t>
      </w:r>
    </w:p>
    <w:p w14:paraId="1148B428" w14:textId="487F2D1D" w:rsidR="008038A1" w:rsidRPr="0010588D" w:rsidRDefault="008038A1" w:rsidP="008038A1">
      <w:pPr>
        <w:numPr>
          <w:ilvl w:val="0"/>
          <w:numId w:val="15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Zamawiający zleca, a Wykonawca zobowiązuje się do wykonania zamówienia, którego przedmiotem jest dostawa 1 szt. skanera dokumentowego Szkoły Podstawowej nr </w:t>
      </w:r>
      <w:r w:rsidR="00466632">
        <w:rPr>
          <w:rFonts w:cstheme="minorHAnsi"/>
          <w:sz w:val="24"/>
          <w:szCs w:val="24"/>
        </w:rPr>
        <w:t>6</w:t>
      </w:r>
      <w:r w:rsidRPr="0010588D">
        <w:rPr>
          <w:rFonts w:cstheme="minorHAnsi"/>
          <w:sz w:val="24"/>
          <w:szCs w:val="24"/>
        </w:rPr>
        <w:t xml:space="preserve"> im. </w:t>
      </w:r>
      <w:r w:rsidR="00466632">
        <w:rPr>
          <w:rFonts w:cstheme="minorHAnsi"/>
          <w:sz w:val="24"/>
          <w:szCs w:val="24"/>
        </w:rPr>
        <w:t>Szarych Szeregów</w:t>
      </w:r>
      <w:r w:rsidRPr="0010588D">
        <w:rPr>
          <w:rFonts w:cstheme="minorHAnsi"/>
          <w:sz w:val="24"/>
          <w:szCs w:val="24"/>
        </w:rPr>
        <w:t xml:space="preserve"> w Łodzi</w:t>
      </w:r>
    </w:p>
    <w:p w14:paraId="2D34261E" w14:textId="77777777" w:rsidR="008038A1" w:rsidRPr="0010588D" w:rsidRDefault="008038A1" w:rsidP="008038A1">
      <w:pPr>
        <w:numPr>
          <w:ilvl w:val="0"/>
          <w:numId w:val="15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Przedmiot umowy jest szczegółowo określony w Załączniku Nr 1 do zapytania ofertowego – Opis przedmiotu </w:t>
      </w:r>
      <w:r w:rsidRPr="0010588D">
        <w:rPr>
          <w:rFonts w:cstheme="minorHAnsi"/>
          <w:color w:val="000000" w:themeColor="text1"/>
          <w:sz w:val="24"/>
          <w:szCs w:val="24"/>
        </w:rPr>
        <w:t xml:space="preserve">zamówienia, </w:t>
      </w:r>
      <w:r w:rsidRPr="0010588D">
        <w:rPr>
          <w:rFonts w:cstheme="minorHAnsi"/>
          <w:sz w:val="24"/>
          <w:szCs w:val="24"/>
        </w:rPr>
        <w:t>stanowiący załącznik nr 1 do umowy.</w:t>
      </w:r>
    </w:p>
    <w:p w14:paraId="44A72098" w14:textId="77777777" w:rsidR="008038A1" w:rsidRPr="0010588D" w:rsidRDefault="008038A1" w:rsidP="008038A1">
      <w:pPr>
        <w:numPr>
          <w:ilvl w:val="0"/>
          <w:numId w:val="15"/>
        </w:numPr>
        <w:spacing w:after="183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Wykonawca oświadcza, że dostarczony asortyment jest fabrycznie nowy, pochodzi z bieżącej produkcji, odpowiada obowiązującym normom, posiada stosowne certyfikaty oraz spełnia wymagania dotyczące sprzętu stanowiącego przedmiot dostawy.  </w:t>
      </w:r>
    </w:p>
    <w:p w14:paraId="78177F9D" w14:textId="77777777" w:rsidR="007B0B2D" w:rsidRDefault="007B0B2D" w:rsidP="007B0B2D">
      <w:pPr>
        <w:spacing w:after="200"/>
        <w:ind w:left="10" w:right="6" w:hanging="10"/>
        <w:jc w:val="center"/>
        <w:rPr>
          <w:rFonts w:cstheme="minorHAnsi"/>
          <w:b/>
          <w:sz w:val="24"/>
          <w:szCs w:val="24"/>
        </w:rPr>
      </w:pPr>
    </w:p>
    <w:p w14:paraId="3343BF77" w14:textId="77777777" w:rsidR="007B0B2D" w:rsidRDefault="007B0B2D" w:rsidP="007B0B2D">
      <w:pPr>
        <w:spacing w:after="200"/>
        <w:ind w:left="10" w:right="6" w:hanging="10"/>
        <w:jc w:val="center"/>
        <w:rPr>
          <w:rFonts w:cstheme="minorHAnsi"/>
          <w:b/>
          <w:sz w:val="24"/>
          <w:szCs w:val="24"/>
        </w:rPr>
      </w:pPr>
    </w:p>
    <w:p w14:paraId="5A9A3CEF" w14:textId="302269DB" w:rsidR="008038A1" w:rsidRPr="0010588D" w:rsidRDefault="008038A1" w:rsidP="007B0B2D">
      <w:pPr>
        <w:spacing w:after="200"/>
        <w:ind w:left="10" w:right="6" w:hanging="10"/>
        <w:jc w:val="center"/>
        <w:rPr>
          <w:rFonts w:cstheme="minorHAnsi"/>
          <w:sz w:val="24"/>
          <w:szCs w:val="24"/>
        </w:rPr>
      </w:pPr>
      <w:r w:rsidRPr="0010588D">
        <w:rPr>
          <w:rFonts w:cstheme="minorHAnsi"/>
          <w:b/>
          <w:sz w:val="24"/>
          <w:szCs w:val="24"/>
        </w:rPr>
        <w:lastRenderedPageBreak/>
        <w:t>§ 2</w:t>
      </w:r>
    </w:p>
    <w:p w14:paraId="6A20953B" w14:textId="54208371" w:rsidR="008038A1" w:rsidRPr="0010588D" w:rsidRDefault="008038A1" w:rsidP="007B0B2D">
      <w:pPr>
        <w:pStyle w:val="Nagwek1"/>
        <w:ind w:right="5"/>
        <w:jc w:val="center"/>
        <w:rPr>
          <w:rFonts w:cstheme="minorHAnsi"/>
          <w:szCs w:val="24"/>
        </w:rPr>
      </w:pPr>
      <w:r w:rsidRPr="0010588D">
        <w:rPr>
          <w:rFonts w:cstheme="minorHAnsi"/>
          <w:szCs w:val="24"/>
        </w:rPr>
        <w:t>WARUNKI DOSTAWY I ODBIÓR</w:t>
      </w:r>
    </w:p>
    <w:p w14:paraId="7F09F4A9" w14:textId="5D06BE62" w:rsidR="008038A1" w:rsidRPr="0010588D" w:rsidRDefault="008038A1" w:rsidP="008038A1">
      <w:pPr>
        <w:numPr>
          <w:ilvl w:val="0"/>
          <w:numId w:val="16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Miejscem dostawy jest: Szkoła Podstawowa nr </w:t>
      </w:r>
      <w:r w:rsidR="00466632">
        <w:rPr>
          <w:rFonts w:cstheme="minorHAnsi"/>
          <w:sz w:val="24"/>
          <w:szCs w:val="24"/>
        </w:rPr>
        <w:t xml:space="preserve">6 </w:t>
      </w:r>
      <w:r w:rsidRPr="0010588D">
        <w:rPr>
          <w:rFonts w:cstheme="minorHAnsi"/>
          <w:sz w:val="24"/>
          <w:szCs w:val="24"/>
        </w:rPr>
        <w:t xml:space="preserve">im. </w:t>
      </w:r>
      <w:r w:rsidR="00466632">
        <w:rPr>
          <w:rFonts w:cstheme="minorHAnsi"/>
          <w:sz w:val="24"/>
          <w:szCs w:val="24"/>
        </w:rPr>
        <w:t>Szarych Szeregów</w:t>
      </w:r>
      <w:r w:rsidRPr="0010588D">
        <w:rPr>
          <w:rFonts w:cstheme="minorHAnsi"/>
          <w:sz w:val="24"/>
          <w:szCs w:val="24"/>
        </w:rPr>
        <w:t xml:space="preserve"> w Łodzi przy ul. </w:t>
      </w:r>
      <w:r w:rsidR="00466632">
        <w:rPr>
          <w:rFonts w:cstheme="minorHAnsi"/>
          <w:sz w:val="24"/>
          <w:szCs w:val="24"/>
        </w:rPr>
        <w:t>Kusocińskiego 116</w:t>
      </w:r>
      <w:r w:rsidRPr="0010588D">
        <w:rPr>
          <w:rFonts w:cstheme="minorHAnsi"/>
          <w:sz w:val="24"/>
          <w:szCs w:val="24"/>
        </w:rPr>
        <w:t>, 9</w:t>
      </w:r>
      <w:r w:rsidR="00466632">
        <w:rPr>
          <w:rFonts w:cstheme="minorHAnsi"/>
          <w:sz w:val="24"/>
          <w:szCs w:val="24"/>
        </w:rPr>
        <w:t>4</w:t>
      </w:r>
      <w:r w:rsidRPr="0010588D">
        <w:rPr>
          <w:rFonts w:cstheme="minorHAnsi"/>
          <w:sz w:val="24"/>
          <w:szCs w:val="24"/>
        </w:rPr>
        <w:t>-</w:t>
      </w:r>
      <w:r w:rsidR="00466632">
        <w:rPr>
          <w:rFonts w:cstheme="minorHAnsi"/>
          <w:sz w:val="24"/>
          <w:szCs w:val="24"/>
        </w:rPr>
        <w:t>054</w:t>
      </w:r>
      <w:r w:rsidRPr="0010588D">
        <w:rPr>
          <w:rFonts w:cstheme="minorHAnsi"/>
          <w:sz w:val="24"/>
          <w:szCs w:val="24"/>
        </w:rPr>
        <w:t xml:space="preserve"> Łódź </w:t>
      </w:r>
    </w:p>
    <w:p w14:paraId="3BFBFDBE" w14:textId="77777777" w:rsidR="008038A1" w:rsidRPr="0010588D" w:rsidRDefault="008038A1" w:rsidP="008038A1">
      <w:pPr>
        <w:numPr>
          <w:ilvl w:val="0"/>
          <w:numId w:val="16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Wykonawca zobowiązuje się dostarczyć przedmiot zamówienia na własny koszt i ryzyko w terminie do 7 dni od daty podpisania umowy.  Wykonawca jest zobowiązany w szczególności zapewnić dostawę, rozładunek i wniesienie dostarczanego sprzętu do budynku w miejsce wskazane przez Zamawiającego.  </w:t>
      </w:r>
    </w:p>
    <w:p w14:paraId="4D422FB9" w14:textId="77777777" w:rsidR="008038A1" w:rsidRPr="0010588D" w:rsidRDefault="008038A1" w:rsidP="008038A1">
      <w:pPr>
        <w:numPr>
          <w:ilvl w:val="0"/>
          <w:numId w:val="16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Dostawa może być realizowana jedynie w dni powszednie od poniedziałku do piątku w godzinach 08:00-15:00. Wykonawca zobowiązuje się powiadomić Zamawiającego, co najmniej 1 dzień wcześniej o planowanym terminie dostawy. </w:t>
      </w:r>
    </w:p>
    <w:p w14:paraId="7F2DB3E7" w14:textId="77777777" w:rsidR="008038A1" w:rsidRPr="0010588D" w:rsidRDefault="008038A1" w:rsidP="008038A1">
      <w:pPr>
        <w:numPr>
          <w:ilvl w:val="0"/>
          <w:numId w:val="16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Odbiór przedmiotu zamówienia zostanie potwierdzony przez strony protokołem odbioru dostawy, przy czym protokół ten powinien zawierać, co najmniej: nazwę sprzętu (z wyszczególnionymi wszystkimi częściami składowymi), ilość i numery fabryczne (seria) sprzętu.  </w:t>
      </w:r>
    </w:p>
    <w:p w14:paraId="175BB41C" w14:textId="77777777" w:rsidR="008038A1" w:rsidRPr="0010588D" w:rsidRDefault="008038A1" w:rsidP="008038A1">
      <w:pPr>
        <w:numPr>
          <w:ilvl w:val="0"/>
          <w:numId w:val="16"/>
        </w:numPr>
        <w:spacing w:after="259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W przypadku zastrzeżeń do dostawy Zamawiający wyznaczy Wykonawcy dodatkowy termin do usunięcia wad i usterek. Podstawą do wystawienia faktury przez Wykonawcę jest odbiór przedmiotu zamówienia bez zastrzeżeń lub po usunięciu zgłoszonych wad, usterek. </w:t>
      </w:r>
    </w:p>
    <w:p w14:paraId="34194E25" w14:textId="7D1FC018" w:rsidR="008038A1" w:rsidRPr="0010588D" w:rsidRDefault="008038A1" w:rsidP="007B0B2D">
      <w:pPr>
        <w:pStyle w:val="Nagwek1"/>
        <w:jc w:val="center"/>
        <w:rPr>
          <w:rFonts w:cstheme="minorHAnsi"/>
          <w:szCs w:val="24"/>
        </w:rPr>
      </w:pPr>
      <w:r w:rsidRPr="0010588D">
        <w:rPr>
          <w:rFonts w:cstheme="minorHAnsi"/>
          <w:szCs w:val="24"/>
        </w:rPr>
        <w:t>§ 3</w:t>
      </w:r>
    </w:p>
    <w:p w14:paraId="49D7AF37" w14:textId="46195241" w:rsidR="008038A1" w:rsidRPr="0010588D" w:rsidRDefault="008038A1" w:rsidP="007B0B2D">
      <w:pPr>
        <w:pStyle w:val="Nagwek1"/>
        <w:jc w:val="center"/>
        <w:rPr>
          <w:rFonts w:cstheme="minorHAnsi"/>
          <w:szCs w:val="24"/>
        </w:rPr>
      </w:pPr>
      <w:r w:rsidRPr="0010588D">
        <w:rPr>
          <w:rFonts w:cstheme="minorHAnsi"/>
          <w:szCs w:val="24"/>
        </w:rPr>
        <w:t>GWARANCJA</w:t>
      </w:r>
    </w:p>
    <w:p w14:paraId="7269BFA6" w14:textId="77777777" w:rsidR="008038A1" w:rsidRPr="0010588D" w:rsidRDefault="008038A1" w:rsidP="008038A1">
      <w:pPr>
        <w:numPr>
          <w:ilvl w:val="0"/>
          <w:numId w:val="17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Niniejsza umowa stanowi dokument gwarancji bez konieczności składania dodatkowych dokumentów gwarancyjnych. </w:t>
      </w:r>
    </w:p>
    <w:p w14:paraId="5DEA2802" w14:textId="77777777" w:rsidR="008038A1" w:rsidRPr="0010588D" w:rsidRDefault="008038A1" w:rsidP="008038A1">
      <w:pPr>
        <w:numPr>
          <w:ilvl w:val="0"/>
          <w:numId w:val="17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Na sprzęt stanowiący przedmiot zamówienia Wykonawca udzieli gwarancji na okres ………… miesięcy, zgodnie z gwarancją producenta licząc od daty podpisania protokołu odbioru dostawy. </w:t>
      </w:r>
    </w:p>
    <w:p w14:paraId="7B0DB35C" w14:textId="77777777" w:rsidR="008038A1" w:rsidRPr="0010588D" w:rsidRDefault="008038A1" w:rsidP="008038A1">
      <w:pPr>
        <w:numPr>
          <w:ilvl w:val="0"/>
          <w:numId w:val="17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Warunki gwarancji określa niniejsza umowa, oferta Wykonawcy oraz Kodeks cywilny. W przypadku rozbieżności wynikających z ww. dokumentów stosuje się przepisy korzystniejsze dla Zamawiającego.  </w:t>
      </w:r>
    </w:p>
    <w:p w14:paraId="57A6BA12" w14:textId="77777777" w:rsidR="008038A1" w:rsidRPr="0010588D" w:rsidRDefault="008038A1" w:rsidP="008038A1">
      <w:pPr>
        <w:numPr>
          <w:ilvl w:val="0"/>
          <w:numId w:val="17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Niezależnie od uprawnień z tytułu gwarancji, Zamawiającemu przysługują uprawnienia z tytułu rękojmi za wady przedmiotu umowy.  </w:t>
      </w:r>
    </w:p>
    <w:p w14:paraId="323D22E0" w14:textId="77777777" w:rsidR="008038A1" w:rsidRPr="0010588D" w:rsidRDefault="008038A1" w:rsidP="008038A1">
      <w:pPr>
        <w:numPr>
          <w:ilvl w:val="0"/>
          <w:numId w:val="17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Wszelkie naprawy gwarancyjne lub prowadzone w ramach rękojmi odbywają się na koszt i odpowiedzialność Wykonawcy, który zapewnia również transport (do serwisu oraz z serwisu do Zamawiającego) sprzętu podlegającego naprawie. </w:t>
      </w:r>
    </w:p>
    <w:p w14:paraId="6E6FB926" w14:textId="77777777" w:rsidR="008038A1" w:rsidRPr="0010588D" w:rsidRDefault="008038A1" w:rsidP="008038A1">
      <w:pPr>
        <w:numPr>
          <w:ilvl w:val="0"/>
          <w:numId w:val="17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Po zakończeniu naprawy Wykonawca jest zobowiązany do pisemnego wskazania Zamawiającemu wykonanych czynności naprawczych, a w szczególności wyspecyfikowania części zmienionych lub zainstalowanych w naprawianym sprzęcie. </w:t>
      </w:r>
    </w:p>
    <w:p w14:paraId="4F1ED579" w14:textId="77777777" w:rsidR="008038A1" w:rsidRPr="0010588D" w:rsidRDefault="008038A1" w:rsidP="008038A1">
      <w:pPr>
        <w:numPr>
          <w:ilvl w:val="0"/>
          <w:numId w:val="17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Jeżeli wady sprzętu usunąć się nie da, albo Wykonawca nie usunie wady, Zamawiający może żądać wymiany sprzętu na sprzęt wolny od wad o takich samych parametrach, a w przypadku gdy sprzęt nie jest już dostępny na rynku, na sprzęt o nie gorszych parametrach po trzech bezskutecznych naprawach gwarancyjnych. </w:t>
      </w:r>
    </w:p>
    <w:p w14:paraId="6CF067BC" w14:textId="77777777" w:rsidR="008038A1" w:rsidRPr="0010588D" w:rsidRDefault="008038A1" w:rsidP="008038A1">
      <w:pPr>
        <w:numPr>
          <w:ilvl w:val="0"/>
          <w:numId w:val="17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lastRenderedPageBreak/>
        <w:t xml:space="preserve">Okres gwarancji ulega wydłużeniu o czas potrzebny na usunięcie wad. </w:t>
      </w:r>
    </w:p>
    <w:p w14:paraId="5DC87CE6" w14:textId="3CC91C41" w:rsidR="008038A1" w:rsidRPr="0010588D" w:rsidRDefault="008038A1" w:rsidP="007B0B2D">
      <w:pPr>
        <w:pStyle w:val="Nagwek1"/>
        <w:ind w:right="5"/>
        <w:jc w:val="center"/>
        <w:rPr>
          <w:rFonts w:cstheme="minorHAnsi"/>
          <w:szCs w:val="24"/>
        </w:rPr>
      </w:pPr>
      <w:r w:rsidRPr="0010588D">
        <w:rPr>
          <w:rFonts w:cstheme="minorHAnsi"/>
          <w:szCs w:val="24"/>
        </w:rPr>
        <w:t>§ 4</w:t>
      </w:r>
    </w:p>
    <w:p w14:paraId="6F6C6914" w14:textId="0A4DB06D" w:rsidR="008038A1" w:rsidRPr="0010588D" w:rsidRDefault="008038A1" w:rsidP="007B0B2D">
      <w:pPr>
        <w:pStyle w:val="Nagwek1"/>
        <w:ind w:right="5"/>
        <w:jc w:val="center"/>
        <w:rPr>
          <w:rFonts w:cstheme="minorHAnsi"/>
          <w:szCs w:val="24"/>
        </w:rPr>
      </w:pPr>
      <w:r w:rsidRPr="0010588D">
        <w:rPr>
          <w:rFonts w:cstheme="minorHAnsi"/>
          <w:szCs w:val="24"/>
        </w:rPr>
        <w:t>CENA</w:t>
      </w:r>
    </w:p>
    <w:p w14:paraId="2D082931" w14:textId="77777777" w:rsidR="008038A1" w:rsidRPr="0010588D" w:rsidRDefault="008038A1" w:rsidP="008038A1">
      <w:pPr>
        <w:numPr>
          <w:ilvl w:val="0"/>
          <w:numId w:val="18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>Zamawiający zapłaci Wykonawcy za przedmiot zamówienia wymieniony w § 1 ust. 1 i 2 wynagrodzenie w wysokości: netto: ……………. zł (słownie: …………………………………………..), podatek VAT …………………… zł (……………………………………………………….), łącznie brutto ………….. zł  (słownie: ………………………………………………………………….), zgodnie ze złożoną ofertą.</w:t>
      </w:r>
    </w:p>
    <w:p w14:paraId="2D20F945" w14:textId="77777777" w:rsidR="008038A1" w:rsidRPr="0010588D" w:rsidRDefault="008038A1" w:rsidP="008038A1">
      <w:pPr>
        <w:numPr>
          <w:ilvl w:val="0"/>
          <w:numId w:val="18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Wynagrodzenie ustalono na podstawie ceny wyszczególnionej w formularzu ofertowym Wykonawcy. </w:t>
      </w:r>
    </w:p>
    <w:p w14:paraId="650795F2" w14:textId="77777777" w:rsidR="008038A1" w:rsidRPr="0010588D" w:rsidRDefault="008038A1" w:rsidP="008038A1">
      <w:pPr>
        <w:numPr>
          <w:ilvl w:val="0"/>
          <w:numId w:val="18"/>
        </w:numPr>
        <w:spacing w:after="261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Wykonawca oświadcza, że koszty transportu, opakowania, oznakowania i pozostałe koszty zawarte są w wynagrodzeniu podanym w ust. 1. </w:t>
      </w:r>
    </w:p>
    <w:p w14:paraId="6F10427F" w14:textId="6C9B2682" w:rsidR="008038A1" w:rsidRPr="0010588D" w:rsidRDefault="008038A1" w:rsidP="007B0B2D">
      <w:pPr>
        <w:spacing w:after="200"/>
        <w:ind w:left="10" w:right="6" w:hanging="10"/>
        <w:jc w:val="center"/>
        <w:rPr>
          <w:rFonts w:cstheme="minorHAnsi"/>
          <w:sz w:val="24"/>
          <w:szCs w:val="24"/>
        </w:rPr>
      </w:pPr>
      <w:r w:rsidRPr="0010588D">
        <w:rPr>
          <w:rFonts w:cstheme="minorHAnsi"/>
          <w:b/>
          <w:sz w:val="24"/>
          <w:szCs w:val="24"/>
        </w:rPr>
        <w:t>§ 5</w:t>
      </w:r>
    </w:p>
    <w:p w14:paraId="5DD3FD51" w14:textId="1721282A" w:rsidR="008038A1" w:rsidRPr="0010588D" w:rsidRDefault="008038A1" w:rsidP="007B0B2D">
      <w:pPr>
        <w:pStyle w:val="Nagwek1"/>
        <w:ind w:right="7"/>
        <w:jc w:val="center"/>
        <w:rPr>
          <w:rFonts w:cstheme="minorHAnsi"/>
          <w:szCs w:val="24"/>
        </w:rPr>
      </w:pPr>
      <w:r w:rsidRPr="0010588D">
        <w:rPr>
          <w:rFonts w:cstheme="minorHAnsi"/>
          <w:szCs w:val="24"/>
        </w:rPr>
        <w:t>WARUNKI PŁATNOŚCI</w:t>
      </w:r>
    </w:p>
    <w:p w14:paraId="28A9FDF2" w14:textId="77777777" w:rsidR="008038A1" w:rsidRPr="0010588D" w:rsidRDefault="008038A1" w:rsidP="008038A1">
      <w:pPr>
        <w:numPr>
          <w:ilvl w:val="0"/>
          <w:numId w:val="19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Płatność przez Zamawiającego wynagrodzenia dla Wykonawcy nastąpi po należytym wykonaniu przedmiotu umowy w całości - tj. po odbiorze bez uwag oraz po wypełnieniu przez Wykonawcę wszystkich jego obowiązków względem Zamawiającego, wynikających z niniejszej umowy. </w:t>
      </w:r>
    </w:p>
    <w:p w14:paraId="1C7FE783" w14:textId="77777777" w:rsidR="008038A1" w:rsidRPr="0010588D" w:rsidRDefault="008038A1" w:rsidP="008038A1">
      <w:pPr>
        <w:numPr>
          <w:ilvl w:val="0"/>
          <w:numId w:val="19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Rozliczenie za wykonanie przedmiotu umowy nastąpi na podstawie prawidłowo wystawionej faktury przez Wykonawcę w oparciu o protokół odbioru przedmiotu zamówienia, na kwotę ustaloną w dołączonym do faktury zestawieniu wartości wykonanych dostaw zatwierdzonego przez Zamawiającego.  </w:t>
      </w:r>
    </w:p>
    <w:p w14:paraId="71E141B6" w14:textId="77777777" w:rsidR="008038A1" w:rsidRPr="0010588D" w:rsidRDefault="008038A1" w:rsidP="008038A1">
      <w:pPr>
        <w:numPr>
          <w:ilvl w:val="0"/>
          <w:numId w:val="19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Ustala się termin płatności na 30 dni od daty przedłożenia Zamawiającemu prawidłowo wystawionej faktury na rachunek bankowy Wykonawcy na niej wskazany. </w:t>
      </w:r>
    </w:p>
    <w:p w14:paraId="69A2DB00" w14:textId="49E75FC3" w:rsidR="008038A1" w:rsidRPr="0010588D" w:rsidRDefault="008038A1" w:rsidP="008038A1">
      <w:pPr>
        <w:numPr>
          <w:ilvl w:val="0"/>
          <w:numId w:val="19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W przypadku, gdy wskazany przez Wykonawcę rachunek bankowy, na który ma nastąpić zapłata wynagrodzenia, nie widnieje w wykazie podmiotów zarejestrowanych jako podatnicy VAT </w:t>
      </w:r>
      <w:r w:rsidR="00440C0D">
        <w:rPr>
          <w:rFonts w:cstheme="minorHAnsi"/>
          <w:sz w:val="24"/>
          <w:szCs w:val="24"/>
        </w:rPr>
        <w:t>„</w:t>
      </w:r>
      <w:r w:rsidRPr="0010588D">
        <w:rPr>
          <w:rFonts w:cstheme="minorHAnsi"/>
          <w:sz w:val="24"/>
          <w:szCs w:val="24"/>
        </w:rPr>
        <w:t xml:space="preserve"> Biała Lista</w:t>
      </w:r>
      <w:r w:rsidR="00440C0D">
        <w:rPr>
          <w:rFonts w:cstheme="minorHAnsi"/>
          <w:sz w:val="24"/>
          <w:szCs w:val="24"/>
        </w:rPr>
        <w:t xml:space="preserve"> VAT”</w:t>
      </w:r>
      <w:r w:rsidRPr="0010588D">
        <w:rPr>
          <w:rFonts w:cstheme="minorHAnsi"/>
          <w:sz w:val="24"/>
          <w:szCs w:val="24"/>
        </w:rPr>
        <w:t xml:space="preserve">), Wykonawcy przysługuje prawo wstrzymania zapłaty wynagrodzenia do czasu uzyskania wpisu tego rachunku bankowego lub rachunku powiązanego z rachunkiem Wykonawcy do przedmiotowego wykazu lub wskazania nowego rachunku bankowego ujawnionego w ww. wykazie. </w:t>
      </w:r>
    </w:p>
    <w:p w14:paraId="27B880D1" w14:textId="77777777" w:rsidR="008038A1" w:rsidRPr="0010588D" w:rsidRDefault="008038A1" w:rsidP="008038A1">
      <w:pPr>
        <w:numPr>
          <w:ilvl w:val="0"/>
          <w:numId w:val="19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Terminem zapłaty jest data dokonania przez Zamawiającego polecenia przelewu. </w:t>
      </w:r>
    </w:p>
    <w:p w14:paraId="37807D40" w14:textId="7087203C" w:rsidR="008038A1" w:rsidRPr="00440C0D" w:rsidRDefault="008038A1" w:rsidP="007B0B2D">
      <w:pPr>
        <w:numPr>
          <w:ilvl w:val="0"/>
          <w:numId w:val="19"/>
        </w:numPr>
        <w:spacing w:after="0" w:line="271" w:lineRule="auto"/>
        <w:ind w:hanging="360"/>
        <w:rPr>
          <w:rFonts w:cstheme="minorHAnsi"/>
          <w:szCs w:val="24"/>
        </w:rPr>
      </w:pPr>
      <w:r w:rsidRPr="0010588D">
        <w:rPr>
          <w:rFonts w:cstheme="minorHAnsi"/>
          <w:sz w:val="24"/>
          <w:szCs w:val="24"/>
        </w:rPr>
        <w:t xml:space="preserve">Na fakturze muszą być wyszczególnione pozycje asortymentu, składającego się na wartość przedmiotu umowy (zgodnie ze szczegółowym załącznikiem ofertowym sprzętu). </w:t>
      </w:r>
    </w:p>
    <w:p w14:paraId="724F55B7" w14:textId="77777777" w:rsidR="00440C0D" w:rsidRDefault="00440C0D" w:rsidP="00440C0D">
      <w:pPr>
        <w:spacing w:after="0" w:line="271" w:lineRule="auto"/>
        <w:rPr>
          <w:rFonts w:cstheme="minorHAnsi"/>
          <w:sz w:val="24"/>
          <w:szCs w:val="24"/>
        </w:rPr>
      </w:pPr>
    </w:p>
    <w:p w14:paraId="3362417F" w14:textId="77777777" w:rsidR="00440C0D" w:rsidRDefault="00440C0D" w:rsidP="00440C0D">
      <w:pPr>
        <w:spacing w:after="0" w:line="271" w:lineRule="auto"/>
        <w:rPr>
          <w:rFonts w:cstheme="minorHAnsi"/>
          <w:sz w:val="24"/>
          <w:szCs w:val="24"/>
        </w:rPr>
      </w:pPr>
    </w:p>
    <w:p w14:paraId="0F8ECE2E" w14:textId="77777777" w:rsidR="00440C0D" w:rsidRDefault="00440C0D" w:rsidP="00440C0D">
      <w:pPr>
        <w:spacing w:after="0" w:line="271" w:lineRule="auto"/>
        <w:rPr>
          <w:rFonts w:cstheme="minorHAnsi"/>
          <w:sz w:val="24"/>
          <w:szCs w:val="24"/>
        </w:rPr>
      </w:pPr>
    </w:p>
    <w:p w14:paraId="32BB44CE" w14:textId="77777777" w:rsidR="00440C0D" w:rsidRDefault="00440C0D" w:rsidP="00440C0D">
      <w:pPr>
        <w:spacing w:after="0" w:line="271" w:lineRule="auto"/>
        <w:rPr>
          <w:rFonts w:cstheme="minorHAnsi"/>
          <w:sz w:val="24"/>
          <w:szCs w:val="24"/>
        </w:rPr>
      </w:pPr>
    </w:p>
    <w:p w14:paraId="4A4CF23E" w14:textId="77777777" w:rsidR="00440C0D" w:rsidRPr="007B0B2D" w:rsidRDefault="00440C0D" w:rsidP="00440C0D">
      <w:pPr>
        <w:spacing w:after="0" w:line="271" w:lineRule="auto"/>
        <w:rPr>
          <w:rFonts w:cstheme="minorHAnsi"/>
          <w:szCs w:val="24"/>
        </w:rPr>
      </w:pPr>
    </w:p>
    <w:p w14:paraId="5751D3DE" w14:textId="77777777" w:rsidR="008038A1" w:rsidRPr="0010588D" w:rsidRDefault="008038A1" w:rsidP="008038A1">
      <w:pPr>
        <w:numPr>
          <w:ilvl w:val="0"/>
          <w:numId w:val="19"/>
        </w:numPr>
        <w:spacing w:after="0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lastRenderedPageBreak/>
        <w:t>Dane do faktury:</w:t>
      </w:r>
    </w:p>
    <w:p w14:paraId="7939E0C2" w14:textId="77777777" w:rsidR="008038A1" w:rsidRPr="0010588D" w:rsidRDefault="008038A1" w:rsidP="008038A1">
      <w:pPr>
        <w:spacing w:after="0"/>
        <w:ind w:left="705"/>
        <w:rPr>
          <w:rFonts w:cstheme="minorHAnsi"/>
          <w:sz w:val="24"/>
          <w:szCs w:val="24"/>
        </w:rPr>
      </w:pPr>
      <w:r w:rsidRPr="0010588D">
        <w:rPr>
          <w:rFonts w:cstheme="minorHAnsi"/>
          <w:b/>
          <w:sz w:val="24"/>
          <w:szCs w:val="24"/>
        </w:rPr>
        <w:t xml:space="preserve">Nabywca: </w:t>
      </w:r>
    </w:p>
    <w:p w14:paraId="3C706F02" w14:textId="77777777" w:rsidR="008038A1" w:rsidRPr="0010588D" w:rsidRDefault="008038A1" w:rsidP="008038A1">
      <w:pPr>
        <w:ind w:left="720" w:right="6276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Miasto Łódź ul. Piotrkowska 104 </w:t>
      </w:r>
    </w:p>
    <w:p w14:paraId="405F755F" w14:textId="77777777" w:rsidR="008038A1" w:rsidRPr="0010588D" w:rsidRDefault="008038A1" w:rsidP="008038A1">
      <w:pPr>
        <w:pStyle w:val="Akapitzlist"/>
        <w:numPr>
          <w:ilvl w:val="0"/>
          <w:numId w:val="27"/>
        </w:numPr>
        <w:spacing w:after="0" w:line="271" w:lineRule="auto"/>
        <w:jc w:val="both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– 926 Łódź  </w:t>
      </w:r>
    </w:p>
    <w:p w14:paraId="29268897" w14:textId="77777777" w:rsidR="008038A1" w:rsidRPr="0010588D" w:rsidRDefault="008038A1" w:rsidP="008038A1">
      <w:pPr>
        <w:spacing w:after="0"/>
        <w:ind w:left="72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>NIP: 7250028902</w:t>
      </w:r>
    </w:p>
    <w:p w14:paraId="4652E2D8" w14:textId="77777777" w:rsidR="008038A1" w:rsidRPr="0010588D" w:rsidRDefault="008038A1" w:rsidP="008038A1">
      <w:pPr>
        <w:spacing w:after="0"/>
        <w:ind w:left="720"/>
        <w:rPr>
          <w:rFonts w:cstheme="minorHAnsi"/>
          <w:sz w:val="24"/>
          <w:szCs w:val="24"/>
        </w:rPr>
      </w:pPr>
      <w:r w:rsidRPr="0010588D">
        <w:rPr>
          <w:rFonts w:cstheme="minorHAnsi"/>
          <w:b/>
          <w:sz w:val="24"/>
          <w:szCs w:val="24"/>
        </w:rPr>
        <w:t xml:space="preserve"> </w:t>
      </w:r>
    </w:p>
    <w:p w14:paraId="74D55813" w14:textId="77777777" w:rsidR="008038A1" w:rsidRPr="0010588D" w:rsidRDefault="008038A1" w:rsidP="008038A1">
      <w:pPr>
        <w:spacing w:after="42"/>
        <w:ind w:left="715" w:hanging="10"/>
        <w:rPr>
          <w:rFonts w:cstheme="minorHAnsi"/>
          <w:sz w:val="24"/>
          <w:szCs w:val="24"/>
        </w:rPr>
      </w:pPr>
      <w:r w:rsidRPr="0010588D">
        <w:rPr>
          <w:rFonts w:cstheme="minorHAnsi"/>
          <w:b/>
          <w:sz w:val="24"/>
          <w:szCs w:val="24"/>
        </w:rPr>
        <w:t xml:space="preserve">Odbiorca/Płatnik: </w:t>
      </w:r>
    </w:p>
    <w:p w14:paraId="37A0C86A" w14:textId="15785C83" w:rsidR="008038A1" w:rsidRPr="0010588D" w:rsidRDefault="008038A1" w:rsidP="008038A1">
      <w:pPr>
        <w:ind w:left="705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Szkoła Podstawowa nr </w:t>
      </w:r>
      <w:r w:rsidR="00440C0D">
        <w:rPr>
          <w:rFonts w:cstheme="minorHAnsi"/>
          <w:sz w:val="24"/>
          <w:szCs w:val="24"/>
        </w:rPr>
        <w:t>6</w:t>
      </w:r>
      <w:r w:rsidRPr="0010588D">
        <w:rPr>
          <w:rFonts w:cstheme="minorHAnsi"/>
          <w:sz w:val="24"/>
          <w:szCs w:val="24"/>
        </w:rPr>
        <w:t xml:space="preserve"> im. </w:t>
      </w:r>
      <w:r w:rsidR="00440C0D">
        <w:rPr>
          <w:rFonts w:cstheme="minorHAnsi"/>
          <w:sz w:val="24"/>
          <w:szCs w:val="24"/>
        </w:rPr>
        <w:t>Szarych Szeregów</w:t>
      </w:r>
      <w:r w:rsidRPr="0010588D">
        <w:rPr>
          <w:rFonts w:cstheme="minorHAnsi"/>
          <w:sz w:val="24"/>
          <w:szCs w:val="24"/>
        </w:rPr>
        <w:t xml:space="preserve">  </w:t>
      </w:r>
      <w:r w:rsidRPr="0010588D">
        <w:rPr>
          <w:rFonts w:cstheme="minorHAnsi"/>
          <w:sz w:val="24"/>
          <w:szCs w:val="24"/>
        </w:rPr>
        <w:br/>
        <w:t xml:space="preserve">ul. </w:t>
      </w:r>
      <w:r w:rsidR="00440C0D">
        <w:rPr>
          <w:rFonts w:cstheme="minorHAnsi"/>
          <w:sz w:val="24"/>
          <w:szCs w:val="24"/>
        </w:rPr>
        <w:t>Kusocińskiego 116</w:t>
      </w:r>
      <w:r w:rsidRPr="0010588D">
        <w:rPr>
          <w:rFonts w:cstheme="minorHAnsi"/>
          <w:sz w:val="24"/>
          <w:szCs w:val="24"/>
        </w:rPr>
        <w:t xml:space="preserve"> </w:t>
      </w:r>
      <w:r w:rsidRPr="0010588D">
        <w:rPr>
          <w:rFonts w:cstheme="minorHAnsi"/>
          <w:sz w:val="24"/>
          <w:szCs w:val="24"/>
        </w:rPr>
        <w:br/>
      </w:r>
      <w:r w:rsidR="00440C0D">
        <w:rPr>
          <w:rFonts w:cstheme="minorHAnsi"/>
          <w:sz w:val="24"/>
          <w:szCs w:val="24"/>
        </w:rPr>
        <w:t>94-054</w:t>
      </w:r>
      <w:r w:rsidRPr="0010588D">
        <w:rPr>
          <w:rFonts w:cstheme="minorHAnsi"/>
          <w:sz w:val="24"/>
          <w:szCs w:val="24"/>
        </w:rPr>
        <w:t xml:space="preserve"> Łódź </w:t>
      </w:r>
    </w:p>
    <w:p w14:paraId="2E35598F" w14:textId="045ADFC8" w:rsidR="008038A1" w:rsidRPr="0010588D" w:rsidRDefault="008038A1" w:rsidP="007B0B2D">
      <w:pPr>
        <w:pStyle w:val="Nagwek1"/>
        <w:ind w:right="5"/>
        <w:jc w:val="center"/>
        <w:rPr>
          <w:rFonts w:cstheme="minorHAnsi"/>
          <w:szCs w:val="24"/>
        </w:rPr>
      </w:pPr>
      <w:r w:rsidRPr="0010588D">
        <w:rPr>
          <w:rFonts w:cstheme="minorHAnsi"/>
          <w:szCs w:val="24"/>
        </w:rPr>
        <w:t>§ 6</w:t>
      </w:r>
    </w:p>
    <w:p w14:paraId="4FB98EA0" w14:textId="5BD0470F" w:rsidR="008038A1" w:rsidRPr="0010588D" w:rsidRDefault="00440C0D" w:rsidP="00440C0D">
      <w:pPr>
        <w:spacing w:after="202"/>
        <w:ind w:left="2484" w:hanging="1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="008038A1" w:rsidRPr="0010588D">
        <w:rPr>
          <w:rFonts w:cstheme="minorHAnsi"/>
          <w:b/>
          <w:sz w:val="24"/>
          <w:szCs w:val="24"/>
        </w:rPr>
        <w:t>KOMUNIKACJA MIĘDZY STRONAMI</w:t>
      </w:r>
    </w:p>
    <w:p w14:paraId="1CA17B80" w14:textId="77777777" w:rsidR="008038A1" w:rsidRPr="0010588D" w:rsidRDefault="008038A1" w:rsidP="008038A1">
      <w:pPr>
        <w:numPr>
          <w:ilvl w:val="0"/>
          <w:numId w:val="20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Osobami upoważnionymi do kontaktu i nadzoru nad realizacją niniejszej umowy są: </w:t>
      </w:r>
    </w:p>
    <w:p w14:paraId="7A0B9C23" w14:textId="7D6C039A" w:rsidR="008038A1" w:rsidRPr="0010588D" w:rsidRDefault="008038A1" w:rsidP="008038A1">
      <w:pPr>
        <w:numPr>
          <w:ilvl w:val="1"/>
          <w:numId w:val="20"/>
        </w:numPr>
        <w:spacing w:after="1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ze strony Zamawiającego: Pani </w:t>
      </w:r>
      <w:r w:rsidR="00440C0D">
        <w:rPr>
          <w:rFonts w:cstheme="minorHAnsi"/>
          <w:sz w:val="24"/>
          <w:szCs w:val="24"/>
        </w:rPr>
        <w:t>Alicja Sokołowicz</w:t>
      </w:r>
      <w:r w:rsidRPr="0010588D">
        <w:rPr>
          <w:rFonts w:cstheme="minorHAnsi"/>
          <w:sz w:val="24"/>
          <w:szCs w:val="24"/>
        </w:rPr>
        <w:t xml:space="preserve">  , tel.: </w:t>
      </w:r>
      <w:r w:rsidR="00440C0D">
        <w:rPr>
          <w:rFonts w:cstheme="minorHAnsi"/>
          <w:sz w:val="24"/>
          <w:szCs w:val="24"/>
        </w:rPr>
        <w:t>534438100</w:t>
      </w:r>
      <w:r w:rsidRPr="0010588D">
        <w:rPr>
          <w:rFonts w:cstheme="minorHAnsi"/>
          <w:sz w:val="24"/>
          <w:szCs w:val="24"/>
        </w:rPr>
        <w:t xml:space="preserve"> adres mailowy: </w:t>
      </w:r>
      <w:r w:rsidR="00440C0D">
        <w:rPr>
          <w:rFonts w:cstheme="minorHAnsi"/>
          <w:sz w:val="24"/>
          <w:szCs w:val="24"/>
        </w:rPr>
        <w:t>a.sokolowicz</w:t>
      </w:r>
      <w:r w:rsidRPr="0010588D">
        <w:rPr>
          <w:rFonts w:cstheme="minorHAnsi"/>
          <w:sz w:val="24"/>
          <w:szCs w:val="24"/>
        </w:rPr>
        <w:t>@sp</w:t>
      </w:r>
      <w:r w:rsidR="00440C0D">
        <w:rPr>
          <w:rFonts w:cstheme="minorHAnsi"/>
          <w:sz w:val="24"/>
          <w:szCs w:val="24"/>
        </w:rPr>
        <w:t>6</w:t>
      </w:r>
      <w:r w:rsidRPr="0010588D">
        <w:rPr>
          <w:rFonts w:cstheme="minorHAnsi"/>
          <w:sz w:val="24"/>
          <w:szCs w:val="24"/>
        </w:rPr>
        <w:t xml:space="preserve">.elodz.edu.pl </w:t>
      </w:r>
    </w:p>
    <w:p w14:paraId="2A71E539" w14:textId="77777777" w:rsidR="008038A1" w:rsidRPr="0010588D" w:rsidRDefault="008038A1" w:rsidP="008038A1">
      <w:pPr>
        <w:numPr>
          <w:ilvl w:val="1"/>
          <w:numId w:val="20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ze strony Wykonawcy: Pan/Pani </w:t>
      </w:r>
      <w:r w:rsidRPr="0010588D">
        <w:rPr>
          <w:rFonts w:cstheme="minorHAnsi"/>
          <w:sz w:val="24"/>
          <w:szCs w:val="24"/>
        </w:rPr>
        <w:tab/>
        <w:t xml:space="preserve">……………………………,tel.: ………………….., adres mailowy: ……………………………….……….. </w:t>
      </w:r>
    </w:p>
    <w:p w14:paraId="6E7394F2" w14:textId="77777777" w:rsidR="008038A1" w:rsidRPr="0010588D" w:rsidRDefault="008038A1" w:rsidP="008038A1">
      <w:pPr>
        <w:numPr>
          <w:ilvl w:val="0"/>
          <w:numId w:val="20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Strony umowy zastrzegają sobie możliwość zmiany oraz uzupełniania listy osób wskazanych w ust. 1. Strona zmieniająca powiadomi drugą Stronę o zmianie osoby w formie pisemnej.  </w:t>
      </w:r>
    </w:p>
    <w:p w14:paraId="6325EE90" w14:textId="77777777" w:rsidR="008038A1" w:rsidRPr="0010588D" w:rsidRDefault="008038A1" w:rsidP="008038A1">
      <w:pPr>
        <w:numPr>
          <w:ilvl w:val="0"/>
          <w:numId w:val="20"/>
        </w:numPr>
        <w:spacing w:after="179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Wszystkie informacje przekazywane między Zamawiającym a Wykonawcą w ramach umowy będą przesyłane pisemnie za pośrednictwem poczty lub drogą elektroniczną. </w:t>
      </w:r>
    </w:p>
    <w:p w14:paraId="413E04D2" w14:textId="418B8C03" w:rsidR="008038A1" w:rsidRPr="0010588D" w:rsidRDefault="008038A1" w:rsidP="007B0B2D">
      <w:pPr>
        <w:pStyle w:val="Nagwek1"/>
        <w:jc w:val="center"/>
        <w:rPr>
          <w:rFonts w:cstheme="minorHAnsi"/>
          <w:szCs w:val="24"/>
        </w:rPr>
      </w:pPr>
      <w:r w:rsidRPr="0010588D">
        <w:rPr>
          <w:rFonts w:cstheme="minorHAnsi"/>
          <w:szCs w:val="24"/>
        </w:rPr>
        <w:t>§ 7</w:t>
      </w:r>
    </w:p>
    <w:p w14:paraId="034BC575" w14:textId="21872AA8" w:rsidR="008038A1" w:rsidRPr="0010588D" w:rsidRDefault="008038A1" w:rsidP="007B0B2D">
      <w:pPr>
        <w:pStyle w:val="Nagwek1"/>
        <w:jc w:val="center"/>
        <w:rPr>
          <w:rFonts w:cstheme="minorHAnsi"/>
          <w:szCs w:val="24"/>
        </w:rPr>
      </w:pPr>
      <w:r w:rsidRPr="0010588D">
        <w:rPr>
          <w:rFonts w:cstheme="minorHAnsi"/>
          <w:szCs w:val="24"/>
        </w:rPr>
        <w:t>KARY UMOWNE</w:t>
      </w:r>
    </w:p>
    <w:p w14:paraId="0CE2D2D4" w14:textId="77777777" w:rsidR="008038A1" w:rsidRPr="0010588D" w:rsidRDefault="008038A1" w:rsidP="008038A1">
      <w:pPr>
        <w:numPr>
          <w:ilvl w:val="0"/>
          <w:numId w:val="21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Wykonawca zapłaci Zamawiającemu kary umowne: </w:t>
      </w:r>
    </w:p>
    <w:p w14:paraId="74BEC0C4" w14:textId="77777777" w:rsidR="008038A1" w:rsidRPr="0010588D" w:rsidRDefault="008038A1" w:rsidP="008038A1">
      <w:pPr>
        <w:numPr>
          <w:ilvl w:val="1"/>
          <w:numId w:val="21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za odstąpienie od umowy przez Zamawiającego z przyczyn leżących po stronie Wykonawcy, w wysokości 20 % wynagrodzenia brutto określonego w § 4 ust. 1, </w:t>
      </w:r>
    </w:p>
    <w:p w14:paraId="54F6276A" w14:textId="77777777" w:rsidR="008038A1" w:rsidRPr="0010588D" w:rsidRDefault="008038A1" w:rsidP="008038A1">
      <w:pPr>
        <w:numPr>
          <w:ilvl w:val="1"/>
          <w:numId w:val="21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>za opóźnienie w wykonaniu przedmiotu umowy - w wysokości 0,2 % wynagrodzenia brutto określonego w § 4 ust. 1 za każdy dzień kalendarzowy opóźnienia, do wysokości 10% wynagrodzenia, o którym mowa w § 4 ust. 1,</w:t>
      </w:r>
    </w:p>
    <w:p w14:paraId="0252E0C2" w14:textId="77777777" w:rsidR="008038A1" w:rsidRPr="0010588D" w:rsidRDefault="008038A1" w:rsidP="008038A1">
      <w:pPr>
        <w:numPr>
          <w:ilvl w:val="1"/>
          <w:numId w:val="21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>za opóźnienie w usunięciu wad stwierdzonych przy odbiorze lub w okresie gwarancji - w wysokości 0,2 % wynagrodzenia brutto określonego w § 4 ust. 1 za każdy dzień kalendarzowy opóźnienia liczonej od dnia wyznaczonego na usunięcie wad, do wysokości 10% wynagrodzenia, o którym mowa w § 4 ust. 1.</w:t>
      </w:r>
    </w:p>
    <w:p w14:paraId="40851E63" w14:textId="77777777" w:rsidR="008038A1" w:rsidRPr="0010588D" w:rsidRDefault="008038A1" w:rsidP="008038A1">
      <w:pPr>
        <w:numPr>
          <w:ilvl w:val="0"/>
          <w:numId w:val="21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Kara umowna powinna być zapłacona przez Wykonawcę, w terminie 14 dni od daty wystąpienia z żądaniem zapłaty. </w:t>
      </w:r>
    </w:p>
    <w:p w14:paraId="4DEB8060" w14:textId="77777777" w:rsidR="008038A1" w:rsidRPr="0010588D" w:rsidRDefault="008038A1" w:rsidP="008038A1">
      <w:pPr>
        <w:numPr>
          <w:ilvl w:val="0"/>
          <w:numId w:val="21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Zamawiający zastrzega sobie możliwość potrącenia kar umownych z faktury za realizację przedmiotu umowy, a Wykonawca wyraża zgodę na potrącenie kary umownej z przysługującego mu wynagrodzenia. </w:t>
      </w:r>
    </w:p>
    <w:p w14:paraId="5EA8CD7F" w14:textId="77777777" w:rsidR="008038A1" w:rsidRPr="0010588D" w:rsidRDefault="008038A1" w:rsidP="008038A1">
      <w:pPr>
        <w:numPr>
          <w:ilvl w:val="0"/>
          <w:numId w:val="21"/>
        </w:numPr>
        <w:spacing w:after="145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lastRenderedPageBreak/>
        <w:t>Jeżeli kara umowna nie pokryje szkód, Zamawiający ma prawo do dochodzenia odszkodowania przewyższającego wysokość kary umownej na zasadach ogólnych Kodeksu Cywilnego.</w:t>
      </w:r>
    </w:p>
    <w:p w14:paraId="0CE06D30" w14:textId="77777777" w:rsidR="008038A1" w:rsidRPr="0010588D" w:rsidRDefault="008038A1" w:rsidP="008038A1">
      <w:pPr>
        <w:spacing w:after="196"/>
        <w:rPr>
          <w:rFonts w:cstheme="minorHAnsi"/>
          <w:sz w:val="24"/>
          <w:szCs w:val="24"/>
        </w:rPr>
      </w:pPr>
    </w:p>
    <w:p w14:paraId="18C97B12" w14:textId="48A7A849" w:rsidR="008038A1" w:rsidRPr="0010588D" w:rsidRDefault="008038A1" w:rsidP="007B0B2D">
      <w:pPr>
        <w:spacing w:after="200"/>
        <w:ind w:left="10" w:right="6" w:hanging="10"/>
        <w:jc w:val="center"/>
        <w:rPr>
          <w:rFonts w:cstheme="minorHAnsi"/>
          <w:sz w:val="24"/>
          <w:szCs w:val="24"/>
        </w:rPr>
      </w:pPr>
      <w:r w:rsidRPr="0010588D">
        <w:rPr>
          <w:rFonts w:cstheme="minorHAnsi"/>
          <w:b/>
          <w:sz w:val="24"/>
          <w:szCs w:val="24"/>
        </w:rPr>
        <w:t>§ 8</w:t>
      </w:r>
    </w:p>
    <w:p w14:paraId="04831099" w14:textId="62EFE2FE" w:rsidR="008038A1" w:rsidRPr="0010588D" w:rsidRDefault="008038A1" w:rsidP="007B0B2D">
      <w:pPr>
        <w:pStyle w:val="Nagwek1"/>
        <w:jc w:val="center"/>
        <w:rPr>
          <w:rFonts w:cstheme="minorHAnsi"/>
          <w:szCs w:val="24"/>
        </w:rPr>
      </w:pPr>
      <w:r w:rsidRPr="0010588D">
        <w:rPr>
          <w:rFonts w:cstheme="minorHAnsi"/>
          <w:szCs w:val="24"/>
        </w:rPr>
        <w:t>ODSTĄPIENIE OD UMOWY</w:t>
      </w:r>
    </w:p>
    <w:p w14:paraId="332073C2" w14:textId="77777777" w:rsidR="008038A1" w:rsidRPr="0010588D" w:rsidRDefault="008038A1" w:rsidP="008038A1">
      <w:pPr>
        <w:numPr>
          <w:ilvl w:val="0"/>
          <w:numId w:val="22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Oprócz wypadków wymienionych w treści umowy, a wynikających z Kodeksu Cywilnego stronom przysługuje prawo do odstąpienia od umowy w następujących sytuacjach: </w:t>
      </w:r>
    </w:p>
    <w:p w14:paraId="7F059976" w14:textId="77777777" w:rsidR="008038A1" w:rsidRPr="0010588D" w:rsidRDefault="008038A1" w:rsidP="008038A1">
      <w:pPr>
        <w:numPr>
          <w:ilvl w:val="1"/>
          <w:numId w:val="22"/>
        </w:numPr>
        <w:spacing w:after="0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  -  odstąpienie  od  umowy w  tym  wypadku  może nastąpić w terminie 30 dni od powzięcia wiadomości o powyższych okolicznościach. W takim przypadku Zleceniobiorca może żądać jedynie wynagrodzenia należnego mu z tytułu wykonania części umowy (art. 145 ustawy Prawo zamówień publicznych); </w:t>
      </w:r>
    </w:p>
    <w:p w14:paraId="14DD48B8" w14:textId="77777777" w:rsidR="008038A1" w:rsidRPr="0010588D" w:rsidRDefault="008038A1" w:rsidP="008038A1">
      <w:pPr>
        <w:numPr>
          <w:ilvl w:val="1"/>
          <w:numId w:val="22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w trybie natychmiastowym w przypadku naruszenia przez Wykonawcę postanowień umowy. </w:t>
      </w:r>
    </w:p>
    <w:p w14:paraId="083B7045" w14:textId="77777777" w:rsidR="008038A1" w:rsidRPr="0010588D" w:rsidRDefault="008038A1" w:rsidP="008038A1">
      <w:pPr>
        <w:numPr>
          <w:ilvl w:val="0"/>
          <w:numId w:val="22"/>
        </w:numPr>
        <w:spacing w:after="0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Wykonawcy przysługuje prawo do odstąpienia od umowy w szczególności, gdy </w:t>
      </w:r>
    </w:p>
    <w:p w14:paraId="6B4ECE19" w14:textId="77777777" w:rsidR="008038A1" w:rsidRPr="0010588D" w:rsidRDefault="008038A1" w:rsidP="008038A1">
      <w:pPr>
        <w:ind w:left="72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Zamawiający odmawia bez uzasadnionej przyczyny odbioru przedmiotu zamówienia. </w:t>
      </w:r>
    </w:p>
    <w:p w14:paraId="4945766A" w14:textId="77777777" w:rsidR="008038A1" w:rsidRPr="0010588D" w:rsidRDefault="008038A1" w:rsidP="008038A1">
      <w:pPr>
        <w:numPr>
          <w:ilvl w:val="0"/>
          <w:numId w:val="22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Odstąpienie od umowy następuje w formie pisemnej pod rygorem nieważności takiego oświadczenia i musi zawierać uzasadnienie. </w:t>
      </w:r>
    </w:p>
    <w:p w14:paraId="08DC988D" w14:textId="77777777" w:rsidR="008038A1" w:rsidRPr="0010588D" w:rsidRDefault="008038A1" w:rsidP="008038A1">
      <w:pPr>
        <w:numPr>
          <w:ilvl w:val="0"/>
          <w:numId w:val="22"/>
        </w:numPr>
        <w:spacing w:after="141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>Strony mogą od umowy odstąpić w terminie 14 dni od stwierdzenia zaistnienia zdarzeń uprawniających do odstąpienia od umowy opisanych w umowie.</w:t>
      </w:r>
    </w:p>
    <w:p w14:paraId="11D51D1C" w14:textId="77777777" w:rsidR="008038A1" w:rsidRPr="0010588D" w:rsidRDefault="008038A1" w:rsidP="008038A1">
      <w:pPr>
        <w:spacing w:after="141"/>
        <w:ind w:left="705"/>
        <w:jc w:val="center"/>
        <w:rPr>
          <w:rFonts w:cstheme="minorHAnsi"/>
          <w:b/>
          <w:sz w:val="24"/>
          <w:szCs w:val="24"/>
        </w:rPr>
      </w:pPr>
    </w:p>
    <w:p w14:paraId="37CA8461" w14:textId="77777777" w:rsidR="008038A1" w:rsidRPr="0010588D" w:rsidRDefault="008038A1" w:rsidP="008038A1">
      <w:pPr>
        <w:spacing w:after="141"/>
        <w:ind w:left="705"/>
        <w:jc w:val="center"/>
        <w:rPr>
          <w:rFonts w:cstheme="minorHAnsi"/>
          <w:b/>
          <w:sz w:val="24"/>
          <w:szCs w:val="24"/>
        </w:rPr>
      </w:pPr>
    </w:p>
    <w:p w14:paraId="6F454278" w14:textId="77777777" w:rsidR="008038A1" w:rsidRPr="0010588D" w:rsidRDefault="008038A1" w:rsidP="007B0B2D">
      <w:pPr>
        <w:spacing w:after="141"/>
        <w:ind w:left="705"/>
        <w:jc w:val="center"/>
        <w:rPr>
          <w:rFonts w:cstheme="minorHAnsi"/>
          <w:sz w:val="24"/>
          <w:szCs w:val="24"/>
        </w:rPr>
      </w:pPr>
      <w:r w:rsidRPr="0010588D">
        <w:rPr>
          <w:rFonts w:cstheme="minorHAnsi"/>
          <w:b/>
          <w:sz w:val="24"/>
          <w:szCs w:val="24"/>
        </w:rPr>
        <w:t>§ 9</w:t>
      </w:r>
    </w:p>
    <w:p w14:paraId="4F13EF80" w14:textId="43F214F6" w:rsidR="008038A1" w:rsidRPr="0010588D" w:rsidRDefault="008038A1" w:rsidP="007B0B2D">
      <w:pPr>
        <w:pStyle w:val="Nagwek1"/>
        <w:jc w:val="center"/>
        <w:rPr>
          <w:rFonts w:cstheme="minorHAnsi"/>
          <w:szCs w:val="24"/>
        </w:rPr>
      </w:pPr>
      <w:r w:rsidRPr="0010588D">
        <w:rPr>
          <w:rFonts w:cstheme="minorHAnsi"/>
          <w:szCs w:val="24"/>
        </w:rPr>
        <w:t>ZMIANY LUB UZUPEŁNIENIE</w:t>
      </w:r>
    </w:p>
    <w:p w14:paraId="4AD7EFB8" w14:textId="77777777" w:rsidR="008038A1" w:rsidRPr="0010588D" w:rsidRDefault="008038A1" w:rsidP="008038A1">
      <w:pPr>
        <w:numPr>
          <w:ilvl w:val="0"/>
          <w:numId w:val="23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Wszelkie zmiany niniejszej Umowy wymagają formy pisemnego Aneksu pod rygorem nieważności. </w:t>
      </w:r>
    </w:p>
    <w:p w14:paraId="59144719" w14:textId="77777777" w:rsidR="008038A1" w:rsidRPr="0010588D" w:rsidRDefault="008038A1" w:rsidP="008038A1">
      <w:pPr>
        <w:numPr>
          <w:ilvl w:val="0"/>
          <w:numId w:val="23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Zamawiający przewiduje możliwość istotnej zmiany zawartej umowy w stosunku do treści oferty, na podstawie której dokonano wyboru oferty, w zakresie terminów oraz zakresu jej wykonania w następujących okolicznościach: </w:t>
      </w:r>
    </w:p>
    <w:p w14:paraId="79F88171" w14:textId="77777777" w:rsidR="008038A1" w:rsidRPr="0010588D" w:rsidRDefault="008038A1" w:rsidP="008038A1">
      <w:pPr>
        <w:numPr>
          <w:ilvl w:val="1"/>
          <w:numId w:val="23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wystąpienia zmian powszechnie obowiązujących przepisów prawa w zakresie mającym wpływ na realizację umowy – w zakresie dostosowania postanowień umowy do zmiany przepisów prawa; </w:t>
      </w:r>
    </w:p>
    <w:p w14:paraId="4D8AB374" w14:textId="77777777" w:rsidR="008038A1" w:rsidRPr="0010588D" w:rsidRDefault="008038A1" w:rsidP="008038A1">
      <w:pPr>
        <w:numPr>
          <w:ilvl w:val="1"/>
          <w:numId w:val="23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wystąpienia siły wyższej (siła wyższa – zdarzenie lub połączenie zdarzeń obiektywnie niezależnych od Stron, które zasadniczo i istotnie utrudniają </w:t>
      </w:r>
      <w:r w:rsidRPr="0010588D">
        <w:rPr>
          <w:rFonts w:cstheme="minorHAnsi"/>
          <w:sz w:val="24"/>
          <w:szCs w:val="24"/>
        </w:rPr>
        <w:lastRenderedPageBreak/>
        <w:t xml:space="preserve">wykonywanie części lub całości zobowiązań wynikających z umowy, których Strony nie mogły przewidzieć i którym nie mogły zapobiec z należytą starannością ogólnie przewidzianą dla cywilnoprawnych stosunków zobowiązaniowych). Termin może zostać wydłużony o czas niezbędny do usunięcia skutków działania siły wyższej uniemożliwiającej realizację umowy w pierwotnym terminie; </w:t>
      </w:r>
    </w:p>
    <w:p w14:paraId="5D133617" w14:textId="77777777" w:rsidR="008038A1" w:rsidRPr="0010588D" w:rsidRDefault="008038A1" w:rsidP="008038A1">
      <w:pPr>
        <w:numPr>
          <w:ilvl w:val="1"/>
          <w:numId w:val="23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wyniknięcia rozbieżności lub niejasności w rozumieniu pojęć użytych w umowie, których nie można usunąć w inny sposób, a zmiana będzie umożliwiać usunięcie rozbieżności i doprecyzowanie umowy w celu jednoznacznej interpretacji jej zapisów, w zakresie dostosowania do celu zmiany; </w:t>
      </w:r>
    </w:p>
    <w:p w14:paraId="450EFF19" w14:textId="77777777" w:rsidR="008038A1" w:rsidRPr="0010588D" w:rsidRDefault="008038A1" w:rsidP="008038A1">
      <w:pPr>
        <w:numPr>
          <w:ilvl w:val="1"/>
          <w:numId w:val="23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wydłużenie terminu wykonania przedmiotu umowy – w zakresie dostosowania do okoliczności wymienionych w punktach 1), 2), 3); </w:t>
      </w:r>
    </w:p>
    <w:p w14:paraId="6B5D4DC0" w14:textId="77777777" w:rsidR="008038A1" w:rsidRPr="0010588D" w:rsidRDefault="008038A1" w:rsidP="008038A1">
      <w:pPr>
        <w:numPr>
          <w:ilvl w:val="1"/>
          <w:numId w:val="23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zaistnienia okoliczności leżących po stronie Zamawiającego, w szczególności spowodowanych sytuacją finansową, zdolnościami płatniczymi, które nie były możliwe do przewidzenia w chwili zawarcia umowy – w zakresie dostosowania umowy do zmian nią spowodowanych; </w:t>
      </w:r>
    </w:p>
    <w:p w14:paraId="757CBFA0" w14:textId="77777777" w:rsidR="008038A1" w:rsidRPr="0010588D" w:rsidRDefault="008038A1" w:rsidP="008038A1">
      <w:pPr>
        <w:numPr>
          <w:ilvl w:val="1"/>
          <w:numId w:val="23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>w przypadku braku możliwości dostarczenia przedmiotu zamówienia w wyznaczonym terminie z przyczyn niezależnych od Wykonawcy</w:t>
      </w:r>
      <w:r w:rsidRPr="0010588D">
        <w:rPr>
          <w:rFonts w:cstheme="minorHAnsi"/>
          <w:color w:val="FF0000"/>
          <w:sz w:val="24"/>
          <w:szCs w:val="24"/>
        </w:rPr>
        <w:t xml:space="preserve"> </w:t>
      </w:r>
      <w:r w:rsidRPr="0010588D">
        <w:rPr>
          <w:rFonts w:cstheme="minorHAnsi"/>
          <w:sz w:val="24"/>
          <w:szCs w:val="24"/>
        </w:rPr>
        <w:t xml:space="preserve">– termin realizacji przedmiotu zamówienia ulegnie wydłużeniu o udokumentowany czas istnienia przeszkody. </w:t>
      </w:r>
    </w:p>
    <w:p w14:paraId="4DD04726" w14:textId="77777777" w:rsidR="008038A1" w:rsidRPr="0010588D" w:rsidRDefault="008038A1" w:rsidP="008038A1">
      <w:pPr>
        <w:numPr>
          <w:ilvl w:val="0"/>
          <w:numId w:val="23"/>
        </w:numPr>
        <w:spacing w:after="146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Zmiany powyższe nie mogą wpływać na zwiększenie ceny realizacji zamówienia przyjętej przez Zamawiającego w wyniku rozstrzygnięcia postepowania o udzielenie zamówienia publicznego. </w:t>
      </w:r>
    </w:p>
    <w:p w14:paraId="4A46578B" w14:textId="77777777" w:rsidR="008038A1" w:rsidRPr="0010588D" w:rsidRDefault="008038A1" w:rsidP="008038A1">
      <w:pPr>
        <w:spacing w:after="198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 </w:t>
      </w:r>
    </w:p>
    <w:p w14:paraId="07994811" w14:textId="29B9B44B" w:rsidR="008038A1" w:rsidRPr="0010588D" w:rsidRDefault="008038A1" w:rsidP="007B0B2D">
      <w:pPr>
        <w:pStyle w:val="Nagwek1"/>
        <w:jc w:val="center"/>
        <w:rPr>
          <w:rFonts w:cstheme="minorHAnsi"/>
          <w:szCs w:val="24"/>
        </w:rPr>
      </w:pPr>
      <w:r w:rsidRPr="0010588D">
        <w:rPr>
          <w:rFonts w:cstheme="minorHAnsi"/>
          <w:szCs w:val="24"/>
        </w:rPr>
        <w:t>§ 10</w:t>
      </w:r>
    </w:p>
    <w:p w14:paraId="1E6E5C1D" w14:textId="544677F0" w:rsidR="008038A1" w:rsidRPr="0010588D" w:rsidRDefault="008038A1" w:rsidP="007B0B2D">
      <w:pPr>
        <w:pStyle w:val="Nagwek1"/>
        <w:jc w:val="center"/>
        <w:rPr>
          <w:rFonts w:cstheme="minorHAnsi"/>
          <w:szCs w:val="24"/>
        </w:rPr>
      </w:pPr>
      <w:r w:rsidRPr="0010588D">
        <w:rPr>
          <w:rFonts w:cstheme="minorHAnsi"/>
          <w:szCs w:val="24"/>
        </w:rPr>
        <w:t>OCHRONA DANYCH OSOBOWYCH</w:t>
      </w:r>
    </w:p>
    <w:p w14:paraId="0AD09742" w14:textId="77777777" w:rsidR="008038A1" w:rsidRPr="0010588D" w:rsidRDefault="008038A1" w:rsidP="008038A1">
      <w:pPr>
        <w:numPr>
          <w:ilvl w:val="0"/>
          <w:numId w:val="24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Strony wzajemnie oświadczają, że dane osobowe osób, o których mowa w niniejszej umowie oraz załącznikach do umowy tj. imię i nazwisko, numeru telefonu oraz adres e-mail będą przetwarzane przez każdą ze stron wyłącznie dla potrzeb realizacji niniejszej umowy, przez okres jej trwania z uwzględnieniem ustawowych terminów przechowywania dokumentacji dla celów podatkowych w trybie i na zasadach określonych Rozporządzeniem </w:t>
      </w:r>
    </w:p>
    <w:p w14:paraId="7F4786D4" w14:textId="77777777" w:rsidR="008038A1" w:rsidRPr="0010588D" w:rsidRDefault="008038A1" w:rsidP="008038A1">
      <w:pPr>
        <w:tabs>
          <w:tab w:val="center" w:pos="1333"/>
          <w:tab w:val="center" w:pos="3052"/>
          <w:tab w:val="center" w:pos="4182"/>
          <w:tab w:val="center" w:pos="4832"/>
          <w:tab w:val="center" w:pos="5703"/>
          <w:tab w:val="center" w:pos="6795"/>
          <w:tab w:val="center" w:pos="7727"/>
          <w:tab w:val="center" w:pos="8217"/>
          <w:tab w:val="right" w:pos="9077"/>
        </w:tabs>
        <w:spacing w:after="3"/>
        <w:rPr>
          <w:rFonts w:cstheme="minorHAnsi"/>
          <w:sz w:val="24"/>
          <w:szCs w:val="24"/>
        </w:rPr>
      </w:pPr>
      <w:r w:rsidRPr="0010588D">
        <w:rPr>
          <w:rFonts w:eastAsia="Calibri" w:cstheme="minorHAnsi"/>
          <w:sz w:val="24"/>
          <w:szCs w:val="24"/>
        </w:rPr>
        <w:tab/>
      </w:r>
      <w:r w:rsidRPr="0010588D">
        <w:rPr>
          <w:rFonts w:cstheme="minorHAnsi"/>
          <w:sz w:val="24"/>
          <w:szCs w:val="24"/>
        </w:rPr>
        <w:t xml:space="preserve">Parlamentu </w:t>
      </w:r>
      <w:r w:rsidRPr="0010588D">
        <w:rPr>
          <w:rFonts w:cstheme="minorHAnsi"/>
          <w:sz w:val="24"/>
          <w:szCs w:val="24"/>
        </w:rPr>
        <w:tab/>
        <w:t xml:space="preserve">Europejskiego </w:t>
      </w:r>
      <w:r w:rsidRPr="0010588D">
        <w:rPr>
          <w:rFonts w:cstheme="minorHAnsi"/>
          <w:sz w:val="24"/>
          <w:szCs w:val="24"/>
        </w:rPr>
        <w:tab/>
        <w:t xml:space="preserve">i </w:t>
      </w:r>
      <w:r w:rsidRPr="0010588D">
        <w:rPr>
          <w:rFonts w:cstheme="minorHAnsi"/>
          <w:sz w:val="24"/>
          <w:szCs w:val="24"/>
        </w:rPr>
        <w:tab/>
        <w:t xml:space="preserve">Rady </w:t>
      </w:r>
      <w:r w:rsidRPr="0010588D">
        <w:rPr>
          <w:rFonts w:cstheme="minorHAnsi"/>
          <w:sz w:val="24"/>
          <w:szCs w:val="24"/>
        </w:rPr>
        <w:tab/>
        <w:t xml:space="preserve">(UE) </w:t>
      </w:r>
      <w:r w:rsidRPr="0010588D">
        <w:rPr>
          <w:rFonts w:cstheme="minorHAnsi"/>
          <w:sz w:val="24"/>
          <w:szCs w:val="24"/>
        </w:rPr>
        <w:tab/>
        <w:t xml:space="preserve">2016/679 </w:t>
      </w:r>
      <w:r w:rsidRPr="0010588D">
        <w:rPr>
          <w:rFonts w:cstheme="minorHAnsi"/>
          <w:sz w:val="24"/>
          <w:szCs w:val="24"/>
        </w:rPr>
        <w:tab/>
        <w:t xml:space="preserve">w </w:t>
      </w:r>
      <w:r w:rsidRPr="0010588D">
        <w:rPr>
          <w:rFonts w:cstheme="minorHAnsi"/>
          <w:sz w:val="24"/>
          <w:szCs w:val="24"/>
        </w:rPr>
        <w:tab/>
        <w:t xml:space="preserve">z </w:t>
      </w:r>
      <w:r w:rsidRPr="0010588D">
        <w:rPr>
          <w:rFonts w:cstheme="minorHAnsi"/>
          <w:sz w:val="24"/>
          <w:szCs w:val="24"/>
        </w:rPr>
        <w:tab/>
        <w:t xml:space="preserve">dnia </w:t>
      </w:r>
    </w:p>
    <w:p w14:paraId="760C7AA2" w14:textId="77777777" w:rsidR="008038A1" w:rsidRPr="0010588D" w:rsidRDefault="008038A1" w:rsidP="008038A1">
      <w:pPr>
        <w:ind w:left="72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27.04.2016r.wsprawie ochrony osób fizycznych w związku z przetwarzaniem danych osobowych i w sprawie swobodnego przepływu takich danych oraz uchylenia dyrektywy 95/46/WE (ogólne rozporządzenie o ochronie danych) z dnia 27.04.2016 r. (Dz. Urz. UE.L Nr 119, str.1). Osoby, których dane będą przetwarzane zostały o tym odpowiednio poinformowane.  </w:t>
      </w:r>
    </w:p>
    <w:p w14:paraId="57C9905C" w14:textId="77777777" w:rsidR="008038A1" w:rsidRPr="0010588D" w:rsidRDefault="008038A1" w:rsidP="008038A1">
      <w:pPr>
        <w:numPr>
          <w:ilvl w:val="0"/>
          <w:numId w:val="24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Strony oświadczają, że wszelkie informacje uzyskane w wyniku niniejszej umowy są poufne i nie mogą być bez pisemnej zgody Drugiej Strony ujawnione osobom trzecim </w:t>
      </w:r>
      <w:r w:rsidRPr="0010588D">
        <w:rPr>
          <w:rFonts w:cstheme="minorHAnsi"/>
          <w:sz w:val="24"/>
          <w:szCs w:val="24"/>
        </w:rPr>
        <w:lastRenderedPageBreak/>
        <w:t xml:space="preserve">chyba że obowiązek przekazania takich informacji jest konieczny do prawidłowego wykonania umowy lub wynika z przepisów prawa. </w:t>
      </w:r>
    </w:p>
    <w:p w14:paraId="6AB40ED5" w14:textId="77777777" w:rsidR="008038A1" w:rsidRPr="0010588D" w:rsidRDefault="008038A1" w:rsidP="008038A1">
      <w:pPr>
        <w:numPr>
          <w:ilvl w:val="0"/>
          <w:numId w:val="24"/>
        </w:numPr>
        <w:spacing w:after="0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Obowiązek zachowania tajemnicy będzie zachowany przez czas nieoznaczony. </w:t>
      </w:r>
    </w:p>
    <w:p w14:paraId="18A9F36C" w14:textId="77777777" w:rsidR="008038A1" w:rsidRPr="0010588D" w:rsidRDefault="008038A1" w:rsidP="008038A1">
      <w:pPr>
        <w:spacing w:after="200"/>
        <w:ind w:left="10" w:right="6" w:hanging="10"/>
        <w:rPr>
          <w:rFonts w:cstheme="minorHAnsi"/>
          <w:b/>
          <w:sz w:val="24"/>
          <w:szCs w:val="24"/>
        </w:rPr>
      </w:pPr>
    </w:p>
    <w:p w14:paraId="4AEC3B3E" w14:textId="745C2878" w:rsidR="008038A1" w:rsidRPr="0010588D" w:rsidRDefault="008038A1" w:rsidP="007B0B2D">
      <w:pPr>
        <w:spacing w:after="200"/>
        <w:ind w:left="10" w:right="6" w:hanging="10"/>
        <w:jc w:val="center"/>
        <w:rPr>
          <w:rFonts w:cstheme="minorHAnsi"/>
          <w:sz w:val="24"/>
          <w:szCs w:val="24"/>
        </w:rPr>
      </w:pPr>
      <w:r w:rsidRPr="0010588D">
        <w:rPr>
          <w:rFonts w:cstheme="minorHAnsi"/>
          <w:b/>
          <w:sz w:val="24"/>
          <w:szCs w:val="24"/>
        </w:rPr>
        <w:t>§ 11</w:t>
      </w:r>
    </w:p>
    <w:p w14:paraId="63A99E86" w14:textId="0E896BF9" w:rsidR="008038A1" w:rsidRPr="0010588D" w:rsidRDefault="008038A1" w:rsidP="007B0B2D">
      <w:pPr>
        <w:pStyle w:val="Nagwek1"/>
        <w:ind w:right="7"/>
        <w:jc w:val="center"/>
        <w:rPr>
          <w:rFonts w:cstheme="minorHAnsi"/>
          <w:szCs w:val="24"/>
        </w:rPr>
      </w:pPr>
      <w:r w:rsidRPr="0010588D">
        <w:rPr>
          <w:rFonts w:cstheme="minorHAnsi"/>
          <w:szCs w:val="24"/>
        </w:rPr>
        <w:t>POZOSTAŁE REGULACJE</w:t>
      </w:r>
    </w:p>
    <w:p w14:paraId="7D33752F" w14:textId="77777777" w:rsidR="008038A1" w:rsidRPr="0010588D" w:rsidRDefault="008038A1" w:rsidP="008038A1">
      <w:pPr>
        <w:numPr>
          <w:ilvl w:val="0"/>
          <w:numId w:val="25"/>
        </w:numPr>
        <w:spacing w:after="24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W sprawach nieuregulowanych niniejszą umową mają zastosowanie przepisy Kodeksu Cywilnego wraz z aktami wykonawczymi do ustawy. </w:t>
      </w:r>
    </w:p>
    <w:p w14:paraId="3A238B9A" w14:textId="77777777" w:rsidR="008038A1" w:rsidRPr="0010588D" w:rsidRDefault="008038A1" w:rsidP="008038A1">
      <w:pPr>
        <w:numPr>
          <w:ilvl w:val="0"/>
          <w:numId w:val="25"/>
        </w:numPr>
        <w:spacing w:after="147" w:line="271" w:lineRule="auto"/>
        <w:ind w:hanging="360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Spory powstałe na tle wykonania niniejszej umowy strony zobowiązują się rozstrzygać polubownie, a w przypadku niemożności ich rozstrzygnięcia, spory mogą być kierowane na drogę postępowania sądowego przed sądem właściwym ze względu na siedzibę Zamawiającego. </w:t>
      </w:r>
    </w:p>
    <w:p w14:paraId="00AF72C8" w14:textId="77777777" w:rsidR="008038A1" w:rsidRPr="0010588D" w:rsidRDefault="008038A1" w:rsidP="008038A1">
      <w:pPr>
        <w:spacing w:after="198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 </w:t>
      </w:r>
    </w:p>
    <w:p w14:paraId="65D32258" w14:textId="2FC23B38" w:rsidR="008038A1" w:rsidRPr="0010588D" w:rsidRDefault="008038A1" w:rsidP="007B0B2D">
      <w:pPr>
        <w:spacing w:after="200"/>
        <w:ind w:left="10" w:right="6" w:hanging="10"/>
        <w:jc w:val="center"/>
        <w:rPr>
          <w:rFonts w:cstheme="minorHAnsi"/>
          <w:sz w:val="24"/>
          <w:szCs w:val="24"/>
        </w:rPr>
      </w:pPr>
      <w:r w:rsidRPr="0010588D">
        <w:rPr>
          <w:rFonts w:cstheme="minorHAnsi"/>
          <w:b/>
          <w:sz w:val="24"/>
          <w:szCs w:val="24"/>
        </w:rPr>
        <w:t>§ 12</w:t>
      </w:r>
    </w:p>
    <w:p w14:paraId="6FD972F1" w14:textId="49669C19" w:rsidR="008038A1" w:rsidRPr="0010588D" w:rsidRDefault="008038A1" w:rsidP="007B0B2D">
      <w:pPr>
        <w:pStyle w:val="Nagwek1"/>
        <w:spacing w:after="158"/>
        <w:ind w:right="8"/>
        <w:jc w:val="center"/>
        <w:rPr>
          <w:rFonts w:cstheme="minorHAnsi"/>
          <w:szCs w:val="24"/>
        </w:rPr>
      </w:pPr>
      <w:r w:rsidRPr="0010588D">
        <w:rPr>
          <w:rFonts w:cstheme="minorHAnsi"/>
          <w:szCs w:val="24"/>
        </w:rPr>
        <w:t>POSTANOWIENIA KOŃCOWE</w:t>
      </w:r>
    </w:p>
    <w:p w14:paraId="041B7F37" w14:textId="77777777" w:rsidR="008038A1" w:rsidRPr="0010588D" w:rsidRDefault="008038A1" w:rsidP="008038A1">
      <w:pPr>
        <w:spacing w:after="185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Niniejszą umowę sporządzono w dwóch jednobrzmiących egzemplarzach, każdy na prawach oryginału, z których 1 egzemplarz otrzymuje Zamawiający i 1 egzemplarz otrzymuje Wykonawca. </w:t>
      </w:r>
    </w:p>
    <w:p w14:paraId="2DEC179B" w14:textId="77777777" w:rsidR="008038A1" w:rsidRPr="0010588D" w:rsidRDefault="008038A1" w:rsidP="008038A1">
      <w:pPr>
        <w:spacing w:after="187"/>
        <w:rPr>
          <w:rFonts w:cstheme="minorHAnsi"/>
          <w:sz w:val="24"/>
          <w:szCs w:val="24"/>
        </w:rPr>
      </w:pPr>
    </w:p>
    <w:p w14:paraId="555258BE" w14:textId="77777777" w:rsidR="008038A1" w:rsidRPr="0010588D" w:rsidRDefault="008038A1" w:rsidP="008038A1">
      <w:pPr>
        <w:spacing w:after="187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Załączniki: </w:t>
      </w:r>
    </w:p>
    <w:p w14:paraId="53235D25" w14:textId="77777777" w:rsidR="008038A1" w:rsidRPr="0010588D" w:rsidRDefault="008038A1" w:rsidP="008038A1">
      <w:pPr>
        <w:numPr>
          <w:ilvl w:val="0"/>
          <w:numId w:val="26"/>
        </w:numPr>
        <w:spacing w:after="0" w:line="271" w:lineRule="auto"/>
        <w:ind w:hanging="360"/>
        <w:jc w:val="both"/>
        <w:rPr>
          <w:rFonts w:cstheme="minorHAnsi"/>
          <w:sz w:val="24"/>
          <w:szCs w:val="24"/>
        </w:rPr>
      </w:pPr>
      <w:r w:rsidRPr="0010588D">
        <w:rPr>
          <w:rFonts w:cstheme="minorHAnsi"/>
          <w:sz w:val="24"/>
          <w:szCs w:val="24"/>
        </w:rPr>
        <w:t xml:space="preserve">Opis przedmiotu zamówienia </w:t>
      </w:r>
    </w:p>
    <w:p w14:paraId="0EB93268" w14:textId="77777777" w:rsidR="008038A1" w:rsidRPr="0010588D" w:rsidRDefault="008038A1" w:rsidP="008038A1">
      <w:pPr>
        <w:spacing w:after="42"/>
        <w:ind w:left="10" w:hanging="10"/>
        <w:rPr>
          <w:rFonts w:cstheme="minorHAnsi"/>
          <w:b/>
          <w:sz w:val="24"/>
          <w:szCs w:val="24"/>
        </w:rPr>
      </w:pPr>
    </w:p>
    <w:p w14:paraId="71CF6AB6" w14:textId="77777777" w:rsidR="008038A1" w:rsidRPr="0010588D" w:rsidRDefault="008038A1" w:rsidP="008038A1">
      <w:pPr>
        <w:spacing w:after="42"/>
        <w:ind w:left="10" w:hanging="10"/>
        <w:rPr>
          <w:rFonts w:cstheme="minorHAnsi"/>
          <w:sz w:val="24"/>
          <w:szCs w:val="24"/>
        </w:rPr>
      </w:pPr>
      <w:r w:rsidRPr="0010588D">
        <w:rPr>
          <w:rFonts w:cstheme="minorHAnsi"/>
          <w:b/>
          <w:sz w:val="24"/>
          <w:szCs w:val="24"/>
        </w:rPr>
        <w:t>ZAMAWIAJĄCY</w:t>
      </w:r>
      <w:r w:rsidRPr="0010588D">
        <w:rPr>
          <w:rFonts w:cstheme="minorHAnsi"/>
          <w:b/>
          <w:sz w:val="24"/>
          <w:szCs w:val="24"/>
        </w:rPr>
        <w:tab/>
      </w:r>
      <w:r w:rsidRPr="0010588D">
        <w:rPr>
          <w:rFonts w:cstheme="minorHAnsi"/>
          <w:b/>
          <w:sz w:val="24"/>
          <w:szCs w:val="24"/>
        </w:rPr>
        <w:tab/>
      </w:r>
      <w:r w:rsidRPr="0010588D">
        <w:rPr>
          <w:rFonts w:cstheme="minorHAnsi"/>
          <w:b/>
          <w:sz w:val="24"/>
          <w:szCs w:val="24"/>
        </w:rPr>
        <w:tab/>
      </w:r>
      <w:r w:rsidRPr="0010588D">
        <w:rPr>
          <w:rFonts w:cstheme="minorHAnsi"/>
          <w:b/>
          <w:sz w:val="24"/>
          <w:szCs w:val="24"/>
        </w:rPr>
        <w:tab/>
      </w:r>
      <w:r w:rsidRPr="0010588D">
        <w:rPr>
          <w:rFonts w:cstheme="minorHAnsi"/>
          <w:b/>
          <w:sz w:val="24"/>
          <w:szCs w:val="24"/>
        </w:rPr>
        <w:tab/>
      </w:r>
      <w:r w:rsidRPr="0010588D">
        <w:rPr>
          <w:rFonts w:cstheme="minorHAnsi"/>
          <w:b/>
          <w:sz w:val="24"/>
          <w:szCs w:val="24"/>
        </w:rPr>
        <w:tab/>
        <w:t xml:space="preserve">WYKONAWCA </w:t>
      </w:r>
    </w:p>
    <w:p w14:paraId="6DCB417E" w14:textId="5D70982B" w:rsidR="00A15F56" w:rsidRDefault="00A15F56" w:rsidP="008038A1"/>
    <w:p w14:paraId="739CF643" w14:textId="77777777" w:rsidR="00A15F56" w:rsidRPr="00A15F56" w:rsidRDefault="00A15F56" w:rsidP="00A15F56"/>
    <w:p w14:paraId="0BFA9ABC" w14:textId="77777777" w:rsidR="00A15F56" w:rsidRPr="00A15F56" w:rsidRDefault="00A15F56" w:rsidP="00A15F56"/>
    <w:p w14:paraId="5C478274" w14:textId="77777777" w:rsidR="00A15F56" w:rsidRPr="00A15F56" w:rsidRDefault="00A15F56" w:rsidP="00A15F56"/>
    <w:p w14:paraId="3053C13E" w14:textId="77777777" w:rsidR="00A15F56" w:rsidRPr="00A15F56" w:rsidRDefault="00A15F56" w:rsidP="00A15F56"/>
    <w:p w14:paraId="00E0086B" w14:textId="77777777" w:rsidR="00A15F56" w:rsidRPr="00A15F56" w:rsidRDefault="00A15F56" w:rsidP="00A15F56"/>
    <w:p w14:paraId="47BF0ACE" w14:textId="77777777" w:rsidR="00A15F56" w:rsidRPr="00A15F56" w:rsidRDefault="00A15F56" w:rsidP="00A15F56"/>
    <w:p w14:paraId="4CBAE06B" w14:textId="77777777" w:rsidR="00A15F56" w:rsidRPr="00A15F56" w:rsidRDefault="00A15F56" w:rsidP="00A15F56"/>
    <w:p w14:paraId="13661C23" w14:textId="77777777" w:rsidR="00A15F56" w:rsidRPr="00A15F56" w:rsidRDefault="00A15F56" w:rsidP="00A15F56"/>
    <w:p w14:paraId="1FB5A8F0" w14:textId="77777777" w:rsidR="00A15F56" w:rsidRPr="00A15F56" w:rsidRDefault="00A15F56" w:rsidP="00A15F56"/>
    <w:p w14:paraId="0F9676FC" w14:textId="77777777" w:rsidR="00A15F56" w:rsidRPr="00A15F56" w:rsidRDefault="00A15F56" w:rsidP="00A15F56"/>
    <w:p w14:paraId="57E5C67C" w14:textId="77777777" w:rsidR="00A15F56" w:rsidRPr="00A15F56" w:rsidRDefault="00A15F56" w:rsidP="00A15F56"/>
    <w:p w14:paraId="04BD1184" w14:textId="77777777" w:rsidR="00A15F56" w:rsidRPr="00A15F56" w:rsidRDefault="00A15F56" w:rsidP="00A15F56"/>
    <w:p w14:paraId="42DB3046" w14:textId="77777777" w:rsidR="00A15F56" w:rsidRPr="00A15F56" w:rsidRDefault="00A15F56" w:rsidP="00A15F56"/>
    <w:p w14:paraId="438A8FF9" w14:textId="0C0A0EF4" w:rsidR="00A15F56" w:rsidRDefault="00A15F56" w:rsidP="00A15F56"/>
    <w:p w14:paraId="78EC6AAC" w14:textId="1226A053" w:rsidR="008038A1" w:rsidRDefault="00A15F56" w:rsidP="00A15F56">
      <w:pPr>
        <w:tabs>
          <w:tab w:val="left" w:pos="1590"/>
        </w:tabs>
      </w:pPr>
      <w:r>
        <w:tab/>
      </w:r>
    </w:p>
    <w:p w14:paraId="671A79E4" w14:textId="3B7BE17E" w:rsidR="00A15F56" w:rsidRPr="008038A1" w:rsidRDefault="00A15F56" w:rsidP="00A15F56">
      <w:pPr>
        <w:ind w:left="6372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Załącznik </w:t>
      </w:r>
      <w:r>
        <w:rPr>
          <w:rFonts w:cstheme="minorHAnsi"/>
          <w:sz w:val="24"/>
          <w:szCs w:val="24"/>
        </w:rPr>
        <w:t>nr 4</w:t>
      </w:r>
      <w:r w:rsidRPr="00C34F7D">
        <w:rPr>
          <w:rFonts w:cstheme="minorHAnsi"/>
          <w:sz w:val="24"/>
          <w:szCs w:val="24"/>
        </w:rPr>
        <w:br/>
        <w:t xml:space="preserve">do zaproszenia </w:t>
      </w:r>
      <w:r w:rsidRPr="00C34F7D">
        <w:rPr>
          <w:rFonts w:cstheme="minorHAnsi"/>
          <w:sz w:val="24"/>
          <w:szCs w:val="24"/>
        </w:rPr>
        <w:br/>
        <w:t>do złożenia oferty cenowej</w:t>
      </w:r>
    </w:p>
    <w:p w14:paraId="47F72205" w14:textId="77777777" w:rsidR="00A15F56" w:rsidRPr="00C240D6" w:rsidRDefault="00A15F56" w:rsidP="00A15F56">
      <w:pPr>
        <w:pStyle w:val="Tekstprzypisudolnego"/>
        <w:jc w:val="center"/>
        <w:rPr>
          <w:rFonts w:cstheme="minorHAnsi"/>
          <w:i/>
          <w:sz w:val="24"/>
          <w:szCs w:val="24"/>
          <w:u w:val="single"/>
        </w:rPr>
      </w:pPr>
    </w:p>
    <w:p w14:paraId="6EE0F72D" w14:textId="77777777" w:rsidR="00A15F56" w:rsidRPr="00C240D6" w:rsidRDefault="00A15F56" w:rsidP="00A15F56">
      <w:pPr>
        <w:pStyle w:val="Tekstprzypisudolnego"/>
        <w:jc w:val="center"/>
        <w:rPr>
          <w:rFonts w:cstheme="minorHAnsi"/>
          <w:i/>
          <w:sz w:val="24"/>
          <w:szCs w:val="24"/>
          <w:u w:val="single"/>
        </w:rPr>
      </w:pPr>
    </w:p>
    <w:p w14:paraId="47775FA0" w14:textId="77777777" w:rsidR="00A15F56" w:rsidRPr="00C240D6" w:rsidRDefault="00A15F56" w:rsidP="00A15F56">
      <w:pPr>
        <w:pStyle w:val="Tekstprzypisudolnego"/>
        <w:jc w:val="center"/>
        <w:rPr>
          <w:rFonts w:cstheme="minorHAnsi"/>
          <w:i/>
          <w:sz w:val="24"/>
          <w:szCs w:val="24"/>
          <w:u w:val="single"/>
        </w:rPr>
      </w:pPr>
      <w:r w:rsidRPr="00C240D6">
        <w:rPr>
          <w:rFonts w:cstheme="minorHAnsi"/>
          <w:i/>
          <w:sz w:val="24"/>
          <w:szCs w:val="24"/>
          <w:u w:val="single"/>
        </w:rPr>
        <w:t>Klauzula informacyjna z art. 13 RODO do zastosowania przez zamawiających w celu związanym z postępowaniem o udzielenie zamówienia publicznego poniżej 130 000 tys. złotych</w:t>
      </w:r>
    </w:p>
    <w:p w14:paraId="499C54B7" w14:textId="77777777" w:rsidR="00A15F56" w:rsidRPr="00C240D6" w:rsidRDefault="00A15F56" w:rsidP="00A15F56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0D6AD749" w14:textId="77777777" w:rsidR="00A15F56" w:rsidRPr="00C240D6" w:rsidRDefault="00A15F56" w:rsidP="00A15F56">
      <w:pPr>
        <w:spacing w:after="15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C240D6">
        <w:rPr>
          <w:rFonts w:eastAsia="Times New Roman" w:cstheme="minorHAnsi"/>
          <w:sz w:val="24"/>
          <w:szCs w:val="24"/>
          <w:lang w:eastAsia="pl-PL"/>
        </w:rPr>
        <w:t xml:space="preserve">Zgodnie z art. 13 ust. 1 i 2 </w:t>
      </w:r>
      <w:r w:rsidRPr="00C240D6"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40D6">
        <w:rPr>
          <w:rFonts w:eastAsia="Times New Roman" w:cstheme="minorHAnsi"/>
          <w:sz w:val="24"/>
          <w:szCs w:val="24"/>
          <w:lang w:eastAsia="pl-PL"/>
        </w:rPr>
        <w:t xml:space="preserve">dalej „RODO”, informuję, że: </w:t>
      </w:r>
    </w:p>
    <w:p w14:paraId="56D1C716" w14:textId="52A2E45D" w:rsidR="00A15F56" w:rsidRPr="00C240D6" w:rsidRDefault="00A15F56" w:rsidP="00A15F56">
      <w:pPr>
        <w:spacing w:line="360" w:lineRule="auto"/>
        <w:rPr>
          <w:rFonts w:cstheme="minorHAnsi"/>
          <w:color w:val="000000"/>
          <w:sz w:val="24"/>
          <w:szCs w:val="24"/>
          <w:lang w:eastAsia="pl-PL"/>
        </w:rPr>
      </w:pPr>
      <w:r w:rsidRPr="00C240D6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</w:t>
      </w:r>
      <w:r w:rsidRPr="00C240D6">
        <w:rPr>
          <w:rFonts w:cstheme="minorHAnsi"/>
          <w:color w:val="000000"/>
          <w:sz w:val="24"/>
          <w:szCs w:val="24"/>
          <w:lang w:eastAsia="pl-PL"/>
        </w:rPr>
        <w:t xml:space="preserve">jest Szkoła Podstawowa nr </w:t>
      </w:r>
      <w:r w:rsidR="00440C0D">
        <w:rPr>
          <w:rFonts w:cstheme="minorHAnsi"/>
          <w:color w:val="000000"/>
          <w:sz w:val="24"/>
          <w:szCs w:val="24"/>
          <w:lang w:eastAsia="pl-PL"/>
        </w:rPr>
        <w:t xml:space="preserve">6 </w:t>
      </w:r>
      <w:r w:rsidR="00440C0D">
        <w:rPr>
          <w:rFonts w:cstheme="minorHAnsi"/>
          <w:color w:val="000000"/>
          <w:sz w:val="24"/>
          <w:szCs w:val="24"/>
          <w:lang w:eastAsia="pl-PL"/>
        </w:rPr>
        <w:br/>
        <w:t>im. Szarych Szeregów</w:t>
      </w:r>
      <w:r w:rsidRPr="00C240D6">
        <w:rPr>
          <w:rFonts w:cstheme="minorHAnsi"/>
          <w:color w:val="000000"/>
          <w:sz w:val="24"/>
          <w:szCs w:val="24"/>
          <w:lang w:eastAsia="pl-PL"/>
        </w:rPr>
        <w:t xml:space="preserve"> w Łodzi reprezentowana przez</w:t>
      </w:r>
      <w:r>
        <w:rPr>
          <w:rFonts w:cstheme="minorHAnsi"/>
          <w:color w:val="000000"/>
          <w:sz w:val="24"/>
          <w:szCs w:val="24"/>
          <w:lang w:eastAsia="pl-PL"/>
        </w:rPr>
        <w:t xml:space="preserve"> Dyrektora</w:t>
      </w:r>
      <w:r w:rsidRPr="00C240D6">
        <w:rPr>
          <w:rFonts w:cstheme="minorHAnsi"/>
          <w:color w:val="000000"/>
          <w:sz w:val="24"/>
          <w:szCs w:val="24"/>
          <w:lang w:eastAsia="pl-PL"/>
        </w:rPr>
        <w:t xml:space="preserve"> Panią </w:t>
      </w:r>
      <w:r w:rsidR="00440C0D">
        <w:rPr>
          <w:rFonts w:cstheme="minorHAnsi"/>
          <w:color w:val="000000"/>
          <w:sz w:val="24"/>
          <w:szCs w:val="24"/>
          <w:lang w:eastAsia="pl-PL"/>
        </w:rPr>
        <w:t>Elizę Kubiak.</w:t>
      </w:r>
    </w:p>
    <w:p w14:paraId="48CF8057" w14:textId="1AA6D7E5" w:rsidR="00A15F56" w:rsidRPr="00C240D6" w:rsidRDefault="00A15F56" w:rsidP="00A15F56">
      <w:pPr>
        <w:pStyle w:val="Akapitzlist"/>
        <w:numPr>
          <w:ilvl w:val="0"/>
          <w:numId w:val="28"/>
        </w:numPr>
        <w:spacing w:after="150" w:line="360" w:lineRule="auto"/>
        <w:ind w:left="426" w:hanging="426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C240D6">
        <w:rPr>
          <w:rFonts w:eastAsia="Times New Roman" w:cstheme="minorHAnsi"/>
          <w:sz w:val="24"/>
          <w:szCs w:val="24"/>
          <w:lang w:eastAsia="pl-PL"/>
        </w:rPr>
        <w:t xml:space="preserve">administrator powołał Inspektora Ochrony Danych Osobowych, z którym można się skontaktować pod adresem; </w:t>
      </w:r>
      <w:r w:rsidR="00440C0D" w:rsidRPr="00440C0D">
        <w:rPr>
          <w:rFonts w:ascii="Cambria" w:hAnsi="Cambria"/>
          <w:sz w:val="24"/>
          <w:szCs w:val="24"/>
        </w:rPr>
        <w:t>iod@sp6.elodz.edu.pl</w:t>
      </w:r>
    </w:p>
    <w:p w14:paraId="5B7B7247" w14:textId="77777777" w:rsidR="00A15F56" w:rsidRPr="00C240D6" w:rsidRDefault="00A15F56" w:rsidP="00A15F56">
      <w:pPr>
        <w:pStyle w:val="Akapitzlist"/>
        <w:numPr>
          <w:ilvl w:val="0"/>
          <w:numId w:val="28"/>
        </w:numPr>
        <w:spacing w:after="150" w:line="360" w:lineRule="auto"/>
        <w:ind w:left="426" w:hanging="426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C240D6">
        <w:rPr>
          <w:rFonts w:eastAsia="Times New Roman" w:cstheme="minorHAnsi"/>
          <w:sz w:val="24"/>
          <w:szCs w:val="24"/>
          <w:lang w:eastAsia="pl-PL"/>
        </w:rPr>
        <w:t>Pani/Pana dane osobowe przetwarzane będą na podstawie art. 6 ust. 1 lit. b, c</w:t>
      </w:r>
      <w:r w:rsidRPr="00C240D6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C240D6">
        <w:rPr>
          <w:rFonts w:eastAsia="Times New Roman" w:cstheme="minorHAnsi"/>
          <w:sz w:val="24"/>
          <w:szCs w:val="24"/>
          <w:lang w:eastAsia="pl-PL"/>
        </w:rPr>
        <w:t xml:space="preserve">RODO w celu </w:t>
      </w:r>
      <w:r w:rsidRPr="00C240D6">
        <w:rPr>
          <w:rFonts w:cstheme="minorHAnsi"/>
          <w:sz w:val="24"/>
          <w:szCs w:val="24"/>
        </w:rPr>
        <w:t xml:space="preserve">związanym z postępowaniem o udzielenie zamówienia publicznego </w:t>
      </w:r>
      <w:r w:rsidRPr="00C240D6">
        <w:rPr>
          <w:rFonts w:cstheme="minorHAnsi"/>
          <w:i/>
          <w:sz w:val="24"/>
          <w:szCs w:val="24"/>
        </w:rPr>
        <w:t xml:space="preserve">/dane identyfikujące postępowanie, np. nazwa, numer/ </w:t>
      </w:r>
      <w:r w:rsidRPr="00C240D6">
        <w:rPr>
          <w:rFonts w:cstheme="minorHAnsi"/>
          <w:sz w:val="24"/>
          <w:szCs w:val="24"/>
        </w:rPr>
        <w:t>prowadzonym w trybie ………………….;</w:t>
      </w:r>
    </w:p>
    <w:p w14:paraId="29DC047B" w14:textId="77777777" w:rsidR="00A15F56" w:rsidRPr="00C240D6" w:rsidRDefault="00A15F56" w:rsidP="00A15F56">
      <w:pPr>
        <w:pStyle w:val="Akapitzlist"/>
        <w:numPr>
          <w:ilvl w:val="0"/>
          <w:numId w:val="28"/>
        </w:numPr>
        <w:spacing w:after="150" w:line="360" w:lineRule="auto"/>
        <w:ind w:left="426" w:hanging="426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C240D6">
        <w:rPr>
          <w:rFonts w:eastAsia="Times New Roman" w:cstheme="minorHAnsi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ustawę z dnia 11 września 2019r. r. – Prawo zamówień publicznych </w:t>
      </w:r>
      <w:r w:rsidRPr="00C240D6">
        <w:rPr>
          <w:rFonts w:cstheme="minorHAnsi"/>
          <w:color w:val="222222"/>
          <w:sz w:val="24"/>
          <w:szCs w:val="24"/>
          <w:shd w:val="clear" w:color="auto" w:fill="FFFFFF"/>
        </w:rPr>
        <w:t>(Dz.U. z 2019 r. poz. 2019),</w:t>
      </w:r>
      <w:r w:rsidRPr="00C240D6">
        <w:rPr>
          <w:rFonts w:eastAsia="Times New Roman" w:cstheme="minorHAnsi"/>
          <w:sz w:val="24"/>
          <w:szCs w:val="24"/>
          <w:lang w:eastAsia="pl-PL"/>
        </w:rPr>
        <w:t xml:space="preserve">), dalej „ustawa </w:t>
      </w:r>
      <w:proofErr w:type="spellStart"/>
      <w:r w:rsidRPr="00C240D6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C240D6">
        <w:rPr>
          <w:rFonts w:eastAsia="Times New Roman" w:cstheme="minorHAnsi"/>
          <w:sz w:val="24"/>
          <w:szCs w:val="24"/>
          <w:lang w:eastAsia="pl-PL"/>
        </w:rPr>
        <w:t xml:space="preserve">”;  </w:t>
      </w:r>
    </w:p>
    <w:p w14:paraId="78A4B1BB" w14:textId="77777777" w:rsidR="00A15F56" w:rsidRPr="00C240D6" w:rsidRDefault="00A15F56" w:rsidP="00A15F56">
      <w:pPr>
        <w:pStyle w:val="Akapitzlist"/>
        <w:numPr>
          <w:ilvl w:val="0"/>
          <w:numId w:val="28"/>
        </w:numPr>
        <w:spacing w:after="150" w:line="360" w:lineRule="auto"/>
        <w:ind w:left="426" w:hanging="426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C240D6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przechowywane, zgodnie z ustawą </w:t>
      </w:r>
      <w:proofErr w:type="spellStart"/>
      <w:r w:rsidRPr="00C240D6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C240D6">
        <w:rPr>
          <w:rFonts w:eastAsia="Times New Roman" w:cstheme="minorHAnsi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614344F9" w14:textId="77777777" w:rsidR="00A15F56" w:rsidRPr="00C240D6" w:rsidRDefault="00A15F56" w:rsidP="00A15F56">
      <w:pPr>
        <w:pStyle w:val="Akapitzlist"/>
        <w:numPr>
          <w:ilvl w:val="0"/>
          <w:numId w:val="28"/>
        </w:numPr>
        <w:spacing w:after="150" w:line="360" w:lineRule="auto"/>
        <w:ind w:left="426" w:hanging="426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C240D6">
        <w:rPr>
          <w:rFonts w:eastAsia="Times New Roman" w:cstheme="minorHAnsi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240D6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C240D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C240D6">
        <w:rPr>
          <w:rFonts w:eastAsia="Times New Roman" w:cstheme="minorHAnsi"/>
          <w:sz w:val="24"/>
          <w:szCs w:val="24"/>
          <w:lang w:eastAsia="pl-PL"/>
        </w:rPr>
        <w:lastRenderedPageBreak/>
        <w:t xml:space="preserve">związanym z udziałem w postępowaniu o udzielenie zamówienia publicznego; konsekwencje niepodania określonych danych wynikają z ustawy </w:t>
      </w:r>
      <w:proofErr w:type="spellStart"/>
      <w:r w:rsidRPr="00C240D6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C240D6">
        <w:rPr>
          <w:rFonts w:eastAsia="Times New Roman" w:cstheme="minorHAnsi"/>
          <w:sz w:val="24"/>
          <w:szCs w:val="24"/>
          <w:lang w:eastAsia="pl-PL"/>
        </w:rPr>
        <w:t xml:space="preserve">;  </w:t>
      </w:r>
    </w:p>
    <w:p w14:paraId="6CB9EFFA" w14:textId="77777777" w:rsidR="00A15F56" w:rsidRPr="00C240D6" w:rsidRDefault="00A15F56" w:rsidP="00A15F56">
      <w:pPr>
        <w:pStyle w:val="Akapitzlist"/>
        <w:numPr>
          <w:ilvl w:val="0"/>
          <w:numId w:val="28"/>
        </w:numPr>
        <w:spacing w:after="150" w:line="360" w:lineRule="auto"/>
        <w:ind w:left="426" w:hanging="426"/>
        <w:rPr>
          <w:rFonts w:cstheme="minorHAnsi"/>
          <w:sz w:val="24"/>
          <w:szCs w:val="24"/>
        </w:rPr>
      </w:pPr>
      <w:r w:rsidRPr="00C240D6">
        <w:rPr>
          <w:rFonts w:eastAsia="Times New Roman" w:cstheme="minorHAnsi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34383CC3" w14:textId="77777777" w:rsidR="00A15F56" w:rsidRPr="00C240D6" w:rsidRDefault="00A15F56" w:rsidP="00A15F56">
      <w:pPr>
        <w:pStyle w:val="Akapitzlist"/>
        <w:numPr>
          <w:ilvl w:val="0"/>
          <w:numId w:val="28"/>
        </w:numPr>
        <w:spacing w:after="150" w:line="360" w:lineRule="auto"/>
        <w:ind w:left="426" w:hanging="426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C240D6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14:paraId="6C7FD0E4" w14:textId="77777777" w:rsidR="00A15F56" w:rsidRPr="00C240D6" w:rsidRDefault="00A15F56" w:rsidP="00A15F56">
      <w:pPr>
        <w:pStyle w:val="Akapitzlist"/>
        <w:numPr>
          <w:ilvl w:val="0"/>
          <w:numId w:val="29"/>
        </w:numPr>
        <w:spacing w:after="150" w:line="360" w:lineRule="auto"/>
        <w:ind w:left="709" w:hanging="283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C240D6">
        <w:rPr>
          <w:rFonts w:eastAsia="Times New Roman" w:cstheme="minorHAnsi"/>
          <w:sz w:val="24"/>
          <w:szCs w:val="24"/>
          <w:lang w:eastAsia="pl-PL"/>
        </w:rPr>
        <w:t>na podstawie art. 15 RODO prawo dostępu do danych osobowych Pani/Pana dotyczących;</w:t>
      </w:r>
    </w:p>
    <w:p w14:paraId="7E7DA2AD" w14:textId="77777777" w:rsidR="00A15F56" w:rsidRPr="00C240D6" w:rsidRDefault="00A15F56" w:rsidP="00A15F56">
      <w:pPr>
        <w:pStyle w:val="Akapitzlist"/>
        <w:numPr>
          <w:ilvl w:val="0"/>
          <w:numId w:val="29"/>
        </w:numPr>
        <w:spacing w:after="15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C240D6">
        <w:rPr>
          <w:rFonts w:eastAsia="Times New Roman" w:cstheme="minorHAnsi"/>
          <w:sz w:val="24"/>
          <w:szCs w:val="24"/>
          <w:lang w:eastAsia="pl-PL"/>
        </w:rPr>
        <w:t xml:space="preserve">na podstawie art. 16 RODO prawo do sprostowania Pani/Pana danych osobowych </w:t>
      </w:r>
      <w:r w:rsidRPr="00C240D6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t>**</w:t>
      </w:r>
      <w:r w:rsidRPr="00C240D6">
        <w:rPr>
          <w:rFonts w:eastAsia="Times New Roman" w:cstheme="minorHAnsi"/>
          <w:sz w:val="24"/>
          <w:szCs w:val="24"/>
          <w:lang w:eastAsia="pl-PL"/>
        </w:rPr>
        <w:t>;</w:t>
      </w:r>
    </w:p>
    <w:p w14:paraId="34D6BDC3" w14:textId="77777777" w:rsidR="00A15F56" w:rsidRPr="00C240D6" w:rsidRDefault="00A15F56" w:rsidP="00A15F56">
      <w:pPr>
        <w:pStyle w:val="Akapitzlist"/>
        <w:numPr>
          <w:ilvl w:val="0"/>
          <w:numId w:val="29"/>
        </w:numPr>
        <w:spacing w:after="15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C240D6">
        <w:rPr>
          <w:rFonts w:eastAsia="Times New Roman" w:cstheme="minorHAnsi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D3A9F82" w14:textId="77777777" w:rsidR="00A15F56" w:rsidRPr="00C240D6" w:rsidRDefault="00A15F56" w:rsidP="00A15F56">
      <w:pPr>
        <w:pStyle w:val="Akapitzlist"/>
        <w:numPr>
          <w:ilvl w:val="0"/>
          <w:numId w:val="29"/>
        </w:numPr>
        <w:spacing w:after="150" w:line="360" w:lineRule="auto"/>
        <w:ind w:left="709" w:hanging="283"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C240D6">
        <w:rPr>
          <w:rFonts w:eastAsia="Times New Roman" w:cstheme="minorHAns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D060483" w14:textId="77777777" w:rsidR="00A15F56" w:rsidRPr="00C240D6" w:rsidRDefault="00A15F56" w:rsidP="00A15F56">
      <w:pPr>
        <w:pStyle w:val="Akapitzlist"/>
        <w:numPr>
          <w:ilvl w:val="0"/>
          <w:numId w:val="28"/>
        </w:numPr>
        <w:spacing w:after="150" w:line="360" w:lineRule="auto"/>
        <w:ind w:left="426" w:hanging="426"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C240D6">
        <w:rPr>
          <w:rFonts w:eastAsia="Times New Roman" w:cstheme="minorHAnsi"/>
          <w:sz w:val="24"/>
          <w:szCs w:val="24"/>
          <w:lang w:eastAsia="pl-PL"/>
        </w:rPr>
        <w:t>nie przysługuje Pani/Panu:</w:t>
      </w:r>
    </w:p>
    <w:p w14:paraId="2AE7D79A" w14:textId="77777777" w:rsidR="00A15F56" w:rsidRPr="00C240D6" w:rsidRDefault="00A15F56" w:rsidP="00A15F56">
      <w:pPr>
        <w:pStyle w:val="Akapitzlist"/>
        <w:numPr>
          <w:ilvl w:val="0"/>
          <w:numId w:val="30"/>
        </w:numPr>
        <w:spacing w:after="150" w:line="360" w:lineRule="auto"/>
        <w:ind w:left="709" w:hanging="283"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C240D6">
        <w:rPr>
          <w:rFonts w:eastAsia="Times New Roman"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1B4709C3" w14:textId="77777777" w:rsidR="00A15F56" w:rsidRPr="00C240D6" w:rsidRDefault="00A15F56" w:rsidP="00A15F56">
      <w:pPr>
        <w:pStyle w:val="Akapitzlist"/>
        <w:numPr>
          <w:ilvl w:val="0"/>
          <w:numId w:val="30"/>
        </w:numPr>
        <w:spacing w:after="150" w:line="360" w:lineRule="auto"/>
        <w:ind w:left="709" w:hanging="283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C240D6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14:paraId="0F4E3703" w14:textId="77777777" w:rsidR="00A15F56" w:rsidRPr="00C240D6" w:rsidRDefault="00A15F56" w:rsidP="00A15F56">
      <w:pPr>
        <w:pStyle w:val="Akapitzlist"/>
        <w:numPr>
          <w:ilvl w:val="0"/>
          <w:numId w:val="30"/>
        </w:numPr>
        <w:spacing w:after="150" w:line="360" w:lineRule="auto"/>
        <w:ind w:left="709" w:hanging="283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C240D6">
        <w:rPr>
          <w:rFonts w:eastAsia="Times New Roman" w:cstheme="minorHAnsi"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b, c RODO.</w:t>
      </w:r>
    </w:p>
    <w:p w14:paraId="46A13845" w14:textId="77777777" w:rsidR="00A15F56" w:rsidRPr="00C240D6" w:rsidRDefault="00A15F56" w:rsidP="00A15F56">
      <w:pPr>
        <w:pStyle w:val="Akapitzlist"/>
        <w:spacing w:after="150" w:line="360" w:lineRule="auto"/>
        <w:ind w:left="709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31F8822A" w14:textId="77777777" w:rsidR="00A15F56" w:rsidRPr="00C240D6" w:rsidRDefault="00A15F56" w:rsidP="00A15F56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25A64998" w14:textId="77777777" w:rsidR="00A15F56" w:rsidRPr="00C240D6" w:rsidRDefault="00A15F56" w:rsidP="00A15F56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776218DE" w14:textId="77777777" w:rsidR="00A15F56" w:rsidRPr="00C240D6" w:rsidRDefault="00A15F56" w:rsidP="00A15F56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0960F5E3" w14:textId="77777777" w:rsidR="00A15F56" w:rsidRPr="00C240D6" w:rsidRDefault="00A15F56" w:rsidP="00A15F56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67C5B50B" w14:textId="77777777" w:rsidR="00A15F56" w:rsidRPr="00C240D6" w:rsidRDefault="00A15F56" w:rsidP="00A15F56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26BF4DF3" w14:textId="77777777" w:rsidR="00A15F56" w:rsidRPr="00C240D6" w:rsidRDefault="00A15F56" w:rsidP="00A15F56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141E2CC9" w14:textId="77777777" w:rsidR="00A15F56" w:rsidRPr="00C240D6" w:rsidRDefault="00A15F56" w:rsidP="00A15F56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64A8D5C3" w14:textId="77777777" w:rsidR="00A15F56" w:rsidRPr="00C240D6" w:rsidRDefault="00A15F56" w:rsidP="00A15F56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3C1D8344" w14:textId="77777777" w:rsidR="00A15F56" w:rsidRPr="00C240D6" w:rsidRDefault="00A15F56" w:rsidP="00A15F56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534190FB" w14:textId="77777777" w:rsidR="00A15F56" w:rsidRPr="00C240D6" w:rsidRDefault="00A15F56" w:rsidP="00A15F56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1563DFC0" w14:textId="77777777" w:rsidR="00A15F56" w:rsidRPr="00C240D6" w:rsidRDefault="00A15F56" w:rsidP="00A15F56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338B982D" w14:textId="77777777" w:rsidR="00A15F56" w:rsidRPr="00C240D6" w:rsidRDefault="00A15F56" w:rsidP="00A15F56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0D59BE82" w14:textId="77777777" w:rsidR="00A15F56" w:rsidRPr="00C240D6" w:rsidRDefault="00A15F56" w:rsidP="00A15F56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46EE31A1" w14:textId="77777777" w:rsidR="00A15F56" w:rsidRPr="00C240D6" w:rsidRDefault="00A15F56" w:rsidP="00A15F56">
      <w:pPr>
        <w:spacing w:before="120" w:after="120"/>
        <w:jc w:val="both"/>
        <w:rPr>
          <w:rFonts w:cstheme="minorHAnsi"/>
          <w:sz w:val="24"/>
          <w:szCs w:val="24"/>
        </w:rPr>
      </w:pPr>
      <w:r w:rsidRPr="00C240D6">
        <w:rPr>
          <w:rFonts w:cstheme="minorHAnsi"/>
          <w:sz w:val="24"/>
          <w:szCs w:val="24"/>
        </w:rPr>
        <w:t>______________________</w:t>
      </w:r>
    </w:p>
    <w:p w14:paraId="3AF2D45E" w14:textId="77777777" w:rsidR="00A15F56" w:rsidRPr="00C240D6" w:rsidRDefault="00A15F56" w:rsidP="00A15F56">
      <w:pPr>
        <w:spacing w:after="150" w:line="240" w:lineRule="auto"/>
        <w:ind w:left="426"/>
        <w:rPr>
          <w:rFonts w:eastAsia="Times New Roman" w:cstheme="minorHAnsi"/>
          <w:i/>
          <w:sz w:val="24"/>
          <w:szCs w:val="24"/>
          <w:lang w:eastAsia="pl-PL"/>
        </w:rPr>
      </w:pPr>
      <w:r w:rsidRPr="00C240D6">
        <w:rPr>
          <w:rFonts w:cstheme="minorHAnsi"/>
          <w:b/>
          <w:i/>
          <w:sz w:val="24"/>
          <w:szCs w:val="24"/>
          <w:vertAlign w:val="superscript"/>
        </w:rPr>
        <w:t>*</w:t>
      </w:r>
      <w:r w:rsidRPr="00C240D6">
        <w:rPr>
          <w:rFonts w:cstheme="minorHAnsi"/>
          <w:b/>
          <w:i/>
          <w:sz w:val="24"/>
          <w:szCs w:val="24"/>
        </w:rPr>
        <w:t xml:space="preserve"> Wyjaśnienie:</w:t>
      </w:r>
      <w:r w:rsidRPr="00C240D6">
        <w:rPr>
          <w:rFonts w:cstheme="minorHAnsi"/>
          <w:i/>
          <w:sz w:val="24"/>
          <w:szCs w:val="24"/>
        </w:rPr>
        <w:t xml:space="preserve"> informacja w tym zakresie jest wymagana, jeżeli w odniesieniu do danego administratora lub podmiotu przetwarzającego </w:t>
      </w:r>
      <w:r w:rsidRPr="00C240D6">
        <w:rPr>
          <w:rFonts w:eastAsia="Times New Roman" w:cstheme="minorHAnsi"/>
          <w:i/>
          <w:sz w:val="24"/>
          <w:szCs w:val="24"/>
          <w:lang w:eastAsia="pl-PL"/>
        </w:rPr>
        <w:t>istnieje obowiązek wyznaczenia inspektora ochrony danych osobowych.</w:t>
      </w:r>
    </w:p>
    <w:p w14:paraId="10C9DCB0" w14:textId="77777777" w:rsidR="00A15F56" w:rsidRPr="00C240D6" w:rsidRDefault="00A15F56" w:rsidP="00A15F56">
      <w:pPr>
        <w:pStyle w:val="Akapitzlist"/>
        <w:spacing w:after="0" w:line="240" w:lineRule="auto"/>
        <w:ind w:left="426"/>
        <w:rPr>
          <w:rFonts w:cstheme="minorHAnsi"/>
          <w:i/>
          <w:sz w:val="24"/>
          <w:szCs w:val="24"/>
        </w:rPr>
      </w:pPr>
      <w:r w:rsidRPr="00C240D6">
        <w:rPr>
          <w:rFonts w:cstheme="minorHAnsi"/>
          <w:b/>
          <w:i/>
          <w:sz w:val="24"/>
          <w:szCs w:val="24"/>
          <w:vertAlign w:val="superscript"/>
        </w:rPr>
        <w:t xml:space="preserve">** </w:t>
      </w:r>
      <w:r w:rsidRPr="00C240D6">
        <w:rPr>
          <w:rFonts w:cstheme="minorHAnsi"/>
          <w:b/>
          <w:i/>
          <w:sz w:val="24"/>
          <w:szCs w:val="24"/>
        </w:rPr>
        <w:t>Wyjaśnienie:</w:t>
      </w:r>
      <w:r w:rsidRPr="00C240D6">
        <w:rPr>
          <w:rFonts w:cstheme="minorHAnsi"/>
          <w:i/>
          <w:sz w:val="24"/>
          <w:szCs w:val="24"/>
        </w:rPr>
        <w:t xml:space="preserve"> </w:t>
      </w:r>
      <w:r w:rsidRPr="00C240D6">
        <w:rPr>
          <w:rFonts w:eastAsia="Times New Roman" w:cstheme="minorHAnsi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C240D6">
        <w:rPr>
          <w:rFonts w:cstheme="minorHAnsi"/>
          <w:i/>
          <w:sz w:val="24"/>
          <w:szCs w:val="24"/>
        </w:rPr>
        <w:t>wyniku postępowania</w:t>
      </w:r>
      <w:r w:rsidRPr="00C240D6">
        <w:rPr>
          <w:rFonts w:cstheme="minorHAnsi"/>
          <w:i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C240D6">
        <w:rPr>
          <w:rFonts w:cstheme="minorHAnsi"/>
          <w:i/>
          <w:sz w:val="24"/>
          <w:szCs w:val="24"/>
        </w:rPr>
        <w:t>Pzp</w:t>
      </w:r>
      <w:proofErr w:type="spellEnd"/>
      <w:r w:rsidRPr="00C240D6">
        <w:rPr>
          <w:rFonts w:cstheme="minorHAnsi"/>
          <w:i/>
          <w:sz w:val="24"/>
          <w:szCs w:val="24"/>
        </w:rPr>
        <w:t xml:space="preserve"> oraz nie może naruszać integralności protokołu oraz jego załączników.</w:t>
      </w:r>
    </w:p>
    <w:p w14:paraId="2B240ACE" w14:textId="77777777" w:rsidR="00A15F56" w:rsidRPr="00C240D6" w:rsidRDefault="00A15F56" w:rsidP="00A15F56">
      <w:pPr>
        <w:pStyle w:val="Akapitzlist"/>
        <w:spacing w:after="0" w:line="240" w:lineRule="auto"/>
        <w:ind w:left="426"/>
        <w:rPr>
          <w:rFonts w:eastAsia="Times New Roman" w:cstheme="minorHAnsi"/>
          <w:i/>
          <w:sz w:val="24"/>
          <w:szCs w:val="24"/>
          <w:lang w:eastAsia="pl-PL"/>
        </w:rPr>
      </w:pPr>
      <w:r w:rsidRPr="00C240D6">
        <w:rPr>
          <w:rFonts w:cstheme="minorHAnsi"/>
          <w:b/>
          <w:i/>
          <w:sz w:val="24"/>
          <w:szCs w:val="24"/>
          <w:vertAlign w:val="superscript"/>
        </w:rPr>
        <w:t xml:space="preserve">*** </w:t>
      </w:r>
      <w:r w:rsidRPr="00C240D6">
        <w:rPr>
          <w:rFonts w:cstheme="minorHAnsi"/>
          <w:b/>
          <w:i/>
          <w:sz w:val="24"/>
          <w:szCs w:val="24"/>
        </w:rPr>
        <w:t>Wyjaśnienie:</w:t>
      </w:r>
      <w:r w:rsidRPr="00C240D6">
        <w:rPr>
          <w:rFonts w:cstheme="minorHAnsi"/>
          <w:i/>
          <w:sz w:val="24"/>
          <w:szCs w:val="24"/>
        </w:rPr>
        <w:t xml:space="preserve"> prawo do ograniczenia przetwarzania nie ma zastosowania w odniesieniu do </w:t>
      </w:r>
      <w:r w:rsidRPr="00C240D6">
        <w:rPr>
          <w:rFonts w:eastAsia="Times New Roman" w:cstheme="minorHAnsi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0BF4386" w14:textId="77777777" w:rsidR="00A15F56" w:rsidRPr="00C240D6" w:rsidRDefault="00A15F56" w:rsidP="00A15F56">
      <w:pPr>
        <w:autoSpaceDE w:val="0"/>
        <w:autoSpaceDN w:val="0"/>
        <w:adjustRightInd w:val="0"/>
        <w:spacing w:after="0"/>
        <w:ind w:left="7788" w:firstLine="708"/>
        <w:rPr>
          <w:rFonts w:cstheme="minorHAnsi"/>
          <w:bCs/>
          <w:sz w:val="24"/>
          <w:szCs w:val="24"/>
        </w:rPr>
      </w:pPr>
    </w:p>
    <w:p w14:paraId="648E387B" w14:textId="77777777" w:rsidR="00A15F56" w:rsidRPr="00C240D6" w:rsidRDefault="00A15F56" w:rsidP="00A15F56">
      <w:pPr>
        <w:autoSpaceDE w:val="0"/>
        <w:autoSpaceDN w:val="0"/>
        <w:adjustRightInd w:val="0"/>
        <w:spacing w:after="0"/>
        <w:ind w:left="7788" w:firstLine="708"/>
        <w:rPr>
          <w:rFonts w:cstheme="minorHAnsi"/>
          <w:bCs/>
          <w:sz w:val="24"/>
          <w:szCs w:val="24"/>
        </w:rPr>
      </w:pPr>
    </w:p>
    <w:p w14:paraId="3F19A77E" w14:textId="77777777" w:rsidR="00A15F56" w:rsidRPr="00C240D6" w:rsidRDefault="00A15F56" w:rsidP="00A15F56">
      <w:pPr>
        <w:autoSpaceDE w:val="0"/>
        <w:autoSpaceDN w:val="0"/>
        <w:adjustRightInd w:val="0"/>
        <w:spacing w:after="0"/>
        <w:ind w:left="7788" w:firstLine="708"/>
        <w:rPr>
          <w:rFonts w:cstheme="minorHAnsi"/>
          <w:bCs/>
          <w:sz w:val="24"/>
          <w:szCs w:val="24"/>
        </w:rPr>
      </w:pPr>
    </w:p>
    <w:p w14:paraId="563B5A53" w14:textId="77777777" w:rsidR="00A15F56" w:rsidRPr="00C240D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3E04FBEB" w14:textId="77777777" w:rsidR="00A15F56" w:rsidRPr="00C240D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60413113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4004836A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0832475D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0BE863B3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6D45843F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1EEF43E6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5C0C8E51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68BCA95E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28BA633A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117D6703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12E5A7BF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0F611312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1A25545C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25221774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27EA824D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6A95908C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06D73D21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0A50CE8B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59105CC6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63C3ED32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6E6F8C20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485F9638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6320A047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1B430DFF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0BF8C02F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28B760C5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7CBD601A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17154514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121F92CC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29EA7BF8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7F514F74" w14:textId="77777777" w:rsidR="00A15F56" w:rsidRDefault="00A15F56" w:rsidP="00A15F56">
      <w:pPr>
        <w:autoSpaceDE w:val="0"/>
        <w:autoSpaceDN w:val="0"/>
        <w:adjustRightInd w:val="0"/>
        <w:spacing w:after="0"/>
        <w:ind w:left="7788"/>
        <w:rPr>
          <w:rFonts w:cstheme="minorHAnsi"/>
          <w:bCs/>
          <w:sz w:val="24"/>
          <w:szCs w:val="24"/>
        </w:rPr>
      </w:pPr>
    </w:p>
    <w:p w14:paraId="6A180697" w14:textId="5B861708" w:rsidR="00A15F56" w:rsidRPr="008038A1" w:rsidRDefault="00A15F56" w:rsidP="00A15F56">
      <w:pPr>
        <w:ind w:left="6372"/>
        <w:rPr>
          <w:rFonts w:cstheme="minorHAnsi"/>
          <w:sz w:val="24"/>
          <w:szCs w:val="24"/>
        </w:rPr>
      </w:pPr>
      <w:r w:rsidRPr="00C34F7D">
        <w:rPr>
          <w:rFonts w:cstheme="minorHAnsi"/>
          <w:sz w:val="24"/>
          <w:szCs w:val="24"/>
        </w:rPr>
        <w:t xml:space="preserve">Załącznik </w:t>
      </w:r>
      <w:r>
        <w:rPr>
          <w:rFonts w:cstheme="minorHAnsi"/>
          <w:sz w:val="24"/>
          <w:szCs w:val="24"/>
        </w:rPr>
        <w:t>nr 5</w:t>
      </w:r>
      <w:r w:rsidRPr="00C34F7D">
        <w:rPr>
          <w:rFonts w:cstheme="minorHAnsi"/>
          <w:sz w:val="24"/>
          <w:szCs w:val="24"/>
        </w:rPr>
        <w:br/>
        <w:t xml:space="preserve">do zaproszenia </w:t>
      </w:r>
      <w:r w:rsidRPr="00C34F7D">
        <w:rPr>
          <w:rFonts w:cstheme="minorHAnsi"/>
          <w:sz w:val="24"/>
          <w:szCs w:val="24"/>
        </w:rPr>
        <w:br/>
        <w:t>do złożenia oferty cenowej</w:t>
      </w:r>
    </w:p>
    <w:p w14:paraId="61CCEB0F" w14:textId="77777777" w:rsidR="00A15F56" w:rsidRPr="00C240D6" w:rsidRDefault="00A15F56" w:rsidP="00A15F56">
      <w:pPr>
        <w:autoSpaceDE w:val="0"/>
        <w:autoSpaceDN w:val="0"/>
        <w:adjustRightInd w:val="0"/>
        <w:spacing w:after="0"/>
        <w:ind w:left="7788" w:firstLine="708"/>
        <w:rPr>
          <w:rFonts w:cstheme="minorHAnsi"/>
          <w:bCs/>
          <w:sz w:val="24"/>
          <w:szCs w:val="24"/>
        </w:rPr>
      </w:pPr>
    </w:p>
    <w:p w14:paraId="0D629943" w14:textId="77777777" w:rsidR="00A15F56" w:rsidRPr="00C240D6" w:rsidRDefault="00A15F56" w:rsidP="00A15F56">
      <w:pPr>
        <w:autoSpaceDE w:val="0"/>
        <w:autoSpaceDN w:val="0"/>
        <w:adjustRightInd w:val="0"/>
        <w:spacing w:after="0"/>
        <w:ind w:left="7788" w:firstLine="708"/>
        <w:rPr>
          <w:rFonts w:cstheme="minorHAnsi"/>
          <w:bCs/>
          <w:sz w:val="24"/>
          <w:szCs w:val="24"/>
        </w:rPr>
      </w:pPr>
    </w:p>
    <w:p w14:paraId="1A9E47A7" w14:textId="77777777" w:rsidR="00A15F56" w:rsidRPr="00C240D6" w:rsidRDefault="00A15F56" w:rsidP="00A15F56">
      <w:pPr>
        <w:autoSpaceDE w:val="0"/>
        <w:autoSpaceDN w:val="0"/>
        <w:adjustRightInd w:val="0"/>
        <w:spacing w:after="0"/>
        <w:ind w:left="7788" w:firstLine="708"/>
        <w:rPr>
          <w:rFonts w:cstheme="minorHAnsi"/>
          <w:bCs/>
          <w:sz w:val="24"/>
          <w:szCs w:val="24"/>
        </w:rPr>
      </w:pPr>
    </w:p>
    <w:p w14:paraId="452FA0DE" w14:textId="77777777" w:rsidR="00A15F56" w:rsidRPr="00C240D6" w:rsidRDefault="00A15F56" w:rsidP="00A15F56">
      <w:pPr>
        <w:autoSpaceDE w:val="0"/>
        <w:autoSpaceDN w:val="0"/>
        <w:adjustRightInd w:val="0"/>
        <w:spacing w:after="0"/>
        <w:ind w:left="7788" w:firstLine="708"/>
        <w:rPr>
          <w:rFonts w:cstheme="minorHAnsi"/>
          <w:bCs/>
          <w:sz w:val="24"/>
          <w:szCs w:val="24"/>
        </w:rPr>
      </w:pPr>
    </w:p>
    <w:p w14:paraId="4F3B3E43" w14:textId="77777777" w:rsidR="00A15F56" w:rsidRPr="00C240D6" w:rsidRDefault="00A15F56" w:rsidP="00A15F56">
      <w:pPr>
        <w:autoSpaceDE w:val="0"/>
        <w:autoSpaceDN w:val="0"/>
        <w:adjustRightInd w:val="0"/>
        <w:spacing w:after="0"/>
        <w:ind w:left="7788" w:firstLine="708"/>
        <w:rPr>
          <w:rFonts w:cstheme="minorHAnsi"/>
          <w:bCs/>
          <w:sz w:val="24"/>
          <w:szCs w:val="24"/>
        </w:rPr>
      </w:pPr>
    </w:p>
    <w:p w14:paraId="2ED07379" w14:textId="77777777" w:rsidR="00A15F56" w:rsidRPr="00C240D6" w:rsidRDefault="00A15F56" w:rsidP="00A15F56">
      <w:pPr>
        <w:pStyle w:val="Tekstprzypisudolnego"/>
        <w:spacing w:line="276" w:lineRule="auto"/>
        <w:jc w:val="center"/>
        <w:rPr>
          <w:rFonts w:cstheme="minorHAnsi"/>
          <w:i/>
          <w:sz w:val="24"/>
          <w:szCs w:val="24"/>
          <w:u w:val="single"/>
        </w:rPr>
      </w:pPr>
      <w:r w:rsidRPr="00C240D6">
        <w:rPr>
          <w:rFonts w:cstheme="minorHAnsi"/>
          <w:i/>
          <w:sz w:val="24"/>
          <w:szCs w:val="24"/>
          <w:u w:val="single"/>
        </w:rPr>
        <w:t>Oświadczenia wymaganego od wykonawcy w zakresie wypełnienia obowiązków informacyjnych przewidzianych w art. 13 lub art. 14 RODO</w:t>
      </w:r>
    </w:p>
    <w:p w14:paraId="0DEAA85A" w14:textId="77777777" w:rsidR="00A15F56" w:rsidRPr="00C240D6" w:rsidRDefault="00A15F56" w:rsidP="00A15F56">
      <w:pPr>
        <w:pStyle w:val="Tekstprzypisudolnego"/>
        <w:jc w:val="center"/>
        <w:rPr>
          <w:rFonts w:cstheme="minorHAnsi"/>
          <w:i/>
          <w:sz w:val="24"/>
          <w:szCs w:val="24"/>
          <w:u w:val="single"/>
        </w:rPr>
      </w:pPr>
    </w:p>
    <w:p w14:paraId="7E492B6E" w14:textId="77777777" w:rsidR="00A15F56" w:rsidRPr="00C240D6" w:rsidRDefault="00A15F56" w:rsidP="00A15F56">
      <w:pPr>
        <w:pStyle w:val="Tekstprzypisudolnego"/>
        <w:jc w:val="center"/>
        <w:rPr>
          <w:rFonts w:cstheme="minorHAnsi"/>
          <w:i/>
          <w:sz w:val="24"/>
          <w:szCs w:val="24"/>
          <w:u w:val="single"/>
        </w:rPr>
      </w:pPr>
    </w:p>
    <w:p w14:paraId="581417A4" w14:textId="77777777" w:rsidR="00A15F56" w:rsidRPr="00C240D6" w:rsidRDefault="00A15F56" w:rsidP="00A15F56">
      <w:pPr>
        <w:pStyle w:val="Tekstprzypisudolnego"/>
        <w:jc w:val="center"/>
        <w:rPr>
          <w:rFonts w:cstheme="minorHAnsi"/>
          <w:color w:val="000000"/>
          <w:sz w:val="24"/>
          <w:szCs w:val="24"/>
        </w:rPr>
      </w:pPr>
      <w:r w:rsidRPr="00C240D6">
        <w:rPr>
          <w:rFonts w:cstheme="minorHAnsi"/>
          <w:i/>
          <w:sz w:val="24"/>
          <w:szCs w:val="24"/>
          <w:u w:val="single"/>
        </w:rPr>
        <w:t xml:space="preserve"> </w:t>
      </w:r>
    </w:p>
    <w:p w14:paraId="15DBD203" w14:textId="77777777" w:rsidR="00A15F56" w:rsidRPr="00C240D6" w:rsidRDefault="00A15F56" w:rsidP="00A15F56">
      <w:pPr>
        <w:pStyle w:val="NormalnyWeb"/>
        <w:spacing w:line="360" w:lineRule="auto"/>
        <w:ind w:firstLine="567"/>
        <w:rPr>
          <w:rFonts w:asciiTheme="minorHAnsi" w:hAnsiTheme="minorHAnsi" w:cstheme="minorHAnsi"/>
        </w:rPr>
      </w:pPr>
      <w:r w:rsidRPr="00C240D6">
        <w:rPr>
          <w:rFonts w:asciiTheme="minorHAnsi" w:hAnsiTheme="minorHAnsi" w:cstheme="minorHAnsi"/>
          <w:color w:val="000000"/>
        </w:rPr>
        <w:t>Oświadczam, że wypełniłem obowiązki informacyjne przewidziane w art. 13 lub art. 14 RODO</w:t>
      </w:r>
      <w:r w:rsidRPr="00C240D6">
        <w:rPr>
          <w:rFonts w:asciiTheme="minorHAnsi" w:hAnsiTheme="minorHAnsi" w:cstheme="minorHAnsi"/>
          <w:color w:val="000000"/>
          <w:vertAlign w:val="superscript"/>
        </w:rPr>
        <w:t>1)</w:t>
      </w:r>
      <w:r w:rsidRPr="00C240D6">
        <w:rPr>
          <w:rFonts w:asciiTheme="minorHAnsi" w:hAnsiTheme="minorHAnsi" w:cstheme="minorHAnsi"/>
          <w:color w:val="000000"/>
        </w:rPr>
        <w:t xml:space="preserve"> wobec osób fizycznych, </w:t>
      </w:r>
      <w:r w:rsidRPr="00C240D6">
        <w:rPr>
          <w:rFonts w:asciiTheme="minorHAnsi" w:hAnsiTheme="minorHAnsi" w:cstheme="minorHAnsi"/>
        </w:rPr>
        <w:t>od których dane osobowe bezpośrednio lub pośrednio pozyskałem</w:t>
      </w:r>
      <w:r w:rsidRPr="00C240D6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C240D6">
        <w:rPr>
          <w:rFonts w:asciiTheme="minorHAnsi" w:hAnsiTheme="minorHAnsi" w:cstheme="minorHAnsi"/>
        </w:rPr>
        <w:t>.*</w:t>
      </w:r>
    </w:p>
    <w:p w14:paraId="2D1471FE" w14:textId="77777777" w:rsidR="00A15F56" w:rsidRPr="00C240D6" w:rsidRDefault="00A15F56" w:rsidP="00A15F56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0465D9E5" w14:textId="77777777" w:rsidR="00A15F56" w:rsidRPr="00C240D6" w:rsidRDefault="00A15F56" w:rsidP="00A15F56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5264D7A5" w14:textId="77777777" w:rsidR="00A15F56" w:rsidRPr="00C240D6" w:rsidRDefault="00A15F56" w:rsidP="00A15F56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  <w:r w:rsidRPr="00C240D6">
        <w:rPr>
          <w:rFonts w:asciiTheme="minorHAnsi" w:hAnsiTheme="minorHAnsi" w:cstheme="minorHAnsi"/>
          <w:b/>
        </w:rPr>
        <w:tab/>
      </w:r>
      <w:r w:rsidRPr="00C240D6">
        <w:rPr>
          <w:rFonts w:asciiTheme="minorHAnsi" w:hAnsiTheme="minorHAnsi" w:cstheme="minorHAnsi"/>
          <w:b/>
        </w:rPr>
        <w:tab/>
      </w:r>
      <w:r w:rsidRPr="00C240D6">
        <w:rPr>
          <w:rFonts w:asciiTheme="minorHAnsi" w:hAnsiTheme="minorHAnsi" w:cstheme="minorHAnsi"/>
          <w:b/>
        </w:rPr>
        <w:tab/>
      </w:r>
      <w:r w:rsidRPr="00C240D6">
        <w:rPr>
          <w:rFonts w:asciiTheme="minorHAnsi" w:hAnsiTheme="minorHAnsi" w:cstheme="minorHAnsi"/>
          <w:b/>
        </w:rPr>
        <w:tab/>
      </w:r>
      <w:r w:rsidRPr="00C240D6">
        <w:rPr>
          <w:rFonts w:asciiTheme="minorHAnsi" w:hAnsiTheme="minorHAnsi" w:cstheme="minorHAnsi"/>
          <w:b/>
        </w:rPr>
        <w:tab/>
      </w:r>
      <w:r w:rsidRPr="00C240D6">
        <w:rPr>
          <w:rFonts w:asciiTheme="minorHAnsi" w:hAnsiTheme="minorHAnsi" w:cstheme="minorHAnsi"/>
          <w:b/>
        </w:rPr>
        <w:tab/>
      </w:r>
      <w:r w:rsidRPr="00C240D6">
        <w:rPr>
          <w:rFonts w:asciiTheme="minorHAnsi" w:hAnsiTheme="minorHAnsi" w:cstheme="minorHAnsi"/>
          <w:b/>
        </w:rPr>
        <w:tab/>
        <w:t>Podpis Wykonawcy</w:t>
      </w:r>
    </w:p>
    <w:p w14:paraId="01B1AA4A" w14:textId="77777777" w:rsidR="00A15F56" w:rsidRPr="00C240D6" w:rsidRDefault="00A15F56" w:rsidP="00A15F56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17DE8817" w14:textId="77777777" w:rsidR="00A15F56" w:rsidRPr="00C240D6" w:rsidRDefault="00A15F56" w:rsidP="00A15F56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  <w:r w:rsidRPr="00C240D6">
        <w:rPr>
          <w:rFonts w:asciiTheme="minorHAnsi" w:hAnsiTheme="minorHAnsi" w:cstheme="minorHAnsi"/>
          <w:b/>
        </w:rPr>
        <w:tab/>
      </w:r>
      <w:r w:rsidRPr="00C240D6">
        <w:rPr>
          <w:rFonts w:asciiTheme="minorHAnsi" w:hAnsiTheme="minorHAnsi" w:cstheme="minorHAnsi"/>
          <w:b/>
        </w:rPr>
        <w:tab/>
      </w:r>
      <w:r w:rsidRPr="00C240D6">
        <w:rPr>
          <w:rFonts w:asciiTheme="minorHAnsi" w:hAnsiTheme="minorHAnsi" w:cstheme="minorHAnsi"/>
          <w:b/>
        </w:rPr>
        <w:tab/>
      </w:r>
      <w:r w:rsidRPr="00C240D6">
        <w:rPr>
          <w:rFonts w:asciiTheme="minorHAnsi" w:hAnsiTheme="minorHAnsi" w:cstheme="minorHAnsi"/>
          <w:b/>
        </w:rPr>
        <w:tab/>
      </w:r>
      <w:r w:rsidRPr="00C240D6">
        <w:rPr>
          <w:rFonts w:asciiTheme="minorHAnsi" w:hAnsiTheme="minorHAnsi" w:cstheme="minorHAnsi"/>
          <w:b/>
        </w:rPr>
        <w:tab/>
      </w:r>
      <w:r w:rsidRPr="00C240D6">
        <w:rPr>
          <w:rFonts w:asciiTheme="minorHAnsi" w:hAnsiTheme="minorHAnsi" w:cstheme="minorHAnsi"/>
          <w:b/>
        </w:rPr>
        <w:tab/>
      </w:r>
      <w:r w:rsidRPr="00C240D6">
        <w:rPr>
          <w:rFonts w:asciiTheme="minorHAnsi" w:hAnsiTheme="minorHAnsi" w:cstheme="minorHAnsi"/>
          <w:b/>
        </w:rPr>
        <w:tab/>
        <w:t>……………………………………………….</w:t>
      </w:r>
    </w:p>
    <w:p w14:paraId="70ED3A80" w14:textId="77777777" w:rsidR="00A15F56" w:rsidRPr="00C240D6" w:rsidRDefault="00A15F56" w:rsidP="00A15F56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57EA3F6D" w14:textId="77777777" w:rsidR="00A15F56" w:rsidRPr="00C240D6" w:rsidRDefault="00A15F56" w:rsidP="00A15F56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6EE1541C" w14:textId="77777777" w:rsidR="00A15F56" w:rsidRPr="00A15F56" w:rsidRDefault="00A15F56" w:rsidP="00A15F56">
      <w:pPr>
        <w:tabs>
          <w:tab w:val="left" w:pos="1590"/>
        </w:tabs>
      </w:pPr>
    </w:p>
    <w:sectPr w:rsidR="00A15F56" w:rsidRPr="00A15F56" w:rsidSect="009F4E0F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4905" w14:textId="77777777" w:rsidR="005403D0" w:rsidRDefault="005403D0" w:rsidP="00B02D55">
      <w:pPr>
        <w:spacing w:after="0" w:line="240" w:lineRule="auto"/>
      </w:pPr>
      <w:r>
        <w:separator/>
      </w:r>
    </w:p>
  </w:endnote>
  <w:endnote w:type="continuationSeparator" w:id="0">
    <w:p w14:paraId="0DA3FE92" w14:textId="77777777" w:rsidR="005403D0" w:rsidRDefault="005403D0" w:rsidP="00B0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7200076"/>
      <w:docPartObj>
        <w:docPartGallery w:val="Page Numbers (Bottom of Page)"/>
        <w:docPartUnique/>
      </w:docPartObj>
    </w:sdtPr>
    <w:sdtContent>
      <w:p w14:paraId="6A1008B7" w14:textId="77777777" w:rsidR="002F32A9" w:rsidRDefault="002F32A9">
        <w:pPr>
          <w:pStyle w:val="Stopka"/>
          <w:jc w:val="center"/>
        </w:pPr>
      </w:p>
      <w:p w14:paraId="2B00BCD8" w14:textId="2A38FEA8" w:rsidR="002F32A9" w:rsidRDefault="002F3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506">
          <w:rPr>
            <w:noProof/>
          </w:rPr>
          <w:t>4</w:t>
        </w:r>
        <w:r>
          <w:fldChar w:fldCharType="end"/>
        </w:r>
      </w:p>
    </w:sdtContent>
  </w:sdt>
  <w:p w14:paraId="19CBF19A" w14:textId="77777777" w:rsidR="002F32A9" w:rsidRDefault="002F3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D039" w14:textId="77777777" w:rsidR="005403D0" w:rsidRDefault="005403D0" w:rsidP="00B02D55">
      <w:pPr>
        <w:spacing w:after="0" w:line="240" w:lineRule="auto"/>
      </w:pPr>
      <w:r>
        <w:separator/>
      </w:r>
    </w:p>
  </w:footnote>
  <w:footnote w:type="continuationSeparator" w:id="0">
    <w:p w14:paraId="72749E3D" w14:textId="77777777" w:rsidR="005403D0" w:rsidRDefault="005403D0" w:rsidP="00B0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4F8"/>
    <w:multiLevelType w:val="hybridMultilevel"/>
    <w:tmpl w:val="AC2A5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0EEB"/>
    <w:multiLevelType w:val="hybridMultilevel"/>
    <w:tmpl w:val="C610F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6C02"/>
    <w:multiLevelType w:val="hybridMultilevel"/>
    <w:tmpl w:val="C8E470EC"/>
    <w:lvl w:ilvl="0" w:tplc="6DC476D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E48C6">
      <w:start w:val="1"/>
      <w:numFmt w:val="decimal"/>
      <w:lvlText w:val="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AD79A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3A7E1C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6E8BE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203EE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CE2C8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27C48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28708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E6C6B"/>
    <w:multiLevelType w:val="multilevel"/>
    <w:tmpl w:val="4922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13867"/>
    <w:multiLevelType w:val="hybridMultilevel"/>
    <w:tmpl w:val="F11C6034"/>
    <w:lvl w:ilvl="0" w:tplc="1236ED44">
      <w:start w:val="9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7430F8"/>
    <w:multiLevelType w:val="hybridMultilevel"/>
    <w:tmpl w:val="B678C5CE"/>
    <w:lvl w:ilvl="0" w:tplc="EB04B1D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A41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63A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2D3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DA1D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E8F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4E8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400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099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9768BC"/>
    <w:multiLevelType w:val="hybridMultilevel"/>
    <w:tmpl w:val="04BCDF24"/>
    <w:lvl w:ilvl="0" w:tplc="BEC07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E5402"/>
    <w:multiLevelType w:val="hybridMultilevel"/>
    <w:tmpl w:val="BC5C94E2"/>
    <w:lvl w:ilvl="0" w:tplc="1C089DE6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95056EE"/>
    <w:multiLevelType w:val="hybridMultilevel"/>
    <w:tmpl w:val="48DC9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E51528F"/>
    <w:multiLevelType w:val="hybridMultilevel"/>
    <w:tmpl w:val="E422AA7E"/>
    <w:lvl w:ilvl="0" w:tplc="23A86C5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4973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6ED8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4B2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C162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6C9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829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AE414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C770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46AFC"/>
    <w:multiLevelType w:val="multilevel"/>
    <w:tmpl w:val="93B02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B6172EC"/>
    <w:multiLevelType w:val="hybridMultilevel"/>
    <w:tmpl w:val="117E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64158"/>
    <w:multiLevelType w:val="multilevel"/>
    <w:tmpl w:val="378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34761"/>
    <w:multiLevelType w:val="hybridMultilevel"/>
    <w:tmpl w:val="48D6C854"/>
    <w:lvl w:ilvl="0" w:tplc="9FECA786">
      <w:start w:val="1"/>
      <w:numFmt w:val="upperRoman"/>
      <w:lvlText w:val="%1."/>
      <w:lvlJc w:val="righ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E66720"/>
    <w:multiLevelType w:val="hybridMultilevel"/>
    <w:tmpl w:val="08B0A3C0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73E79E3"/>
    <w:multiLevelType w:val="hybridMultilevel"/>
    <w:tmpl w:val="9EDE188A"/>
    <w:lvl w:ilvl="0" w:tplc="EC6EDF4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25C8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4A8C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E9ED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4508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928A1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45D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A3F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473C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4246D9"/>
    <w:multiLevelType w:val="hybridMultilevel"/>
    <w:tmpl w:val="58AAFFE0"/>
    <w:lvl w:ilvl="0" w:tplc="FA4277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4E1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4AA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E24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8E8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C57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FE6F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685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5A42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160F74"/>
    <w:multiLevelType w:val="hybridMultilevel"/>
    <w:tmpl w:val="F8660BEE"/>
    <w:lvl w:ilvl="0" w:tplc="24B6AB7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C52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25E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6BC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8C169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2808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E6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24C4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EDE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5252C8"/>
    <w:multiLevelType w:val="hybridMultilevel"/>
    <w:tmpl w:val="FB0C9BF0"/>
    <w:lvl w:ilvl="0" w:tplc="E4AC2AB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4CCA6">
      <w:start w:val="1"/>
      <w:numFmt w:val="decimal"/>
      <w:lvlText w:val="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07B52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ED104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5EFECC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43048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62FF2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A6460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89482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913E36"/>
    <w:multiLevelType w:val="hybridMultilevel"/>
    <w:tmpl w:val="AE6CF718"/>
    <w:lvl w:ilvl="0" w:tplc="0F684BC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8AF9C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C860A">
      <w:start w:val="1"/>
      <w:numFmt w:val="lowerRoman"/>
      <w:lvlText w:val="%3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A5ABE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1ACDC8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E66E2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22FF0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C8295E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CFCAC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C9464A"/>
    <w:multiLevelType w:val="hybridMultilevel"/>
    <w:tmpl w:val="91120998"/>
    <w:lvl w:ilvl="0" w:tplc="86248B8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8EE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6E5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0F5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026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0D1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0E2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686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AC5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D251B6"/>
    <w:multiLevelType w:val="hybridMultilevel"/>
    <w:tmpl w:val="D974F4BE"/>
    <w:lvl w:ilvl="0" w:tplc="A7C473D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0261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E7A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ABC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C48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2C4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2588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466C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5804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284E34"/>
    <w:multiLevelType w:val="hybridMultilevel"/>
    <w:tmpl w:val="E79CD1D4"/>
    <w:lvl w:ilvl="0" w:tplc="298C621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A8D8A">
      <w:start w:val="1"/>
      <w:numFmt w:val="decimal"/>
      <w:lvlText w:val="%2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C2C88">
      <w:start w:val="1"/>
      <w:numFmt w:val="lowerRoman"/>
      <w:lvlText w:val="%3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EFB8E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26F26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8D602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8457A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A139A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C7734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E61D39"/>
    <w:multiLevelType w:val="hybridMultilevel"/>
    <w:tmpl w:val="8D603FDA"/>
    <w:lvl w:ilvl="0" w:tplc="0415000B">
      <w:start w:val="1"/>
      <w:numFmt w:val="bullet"/>
      <w:lvlText w:val=""/>
      <w:lvlJc w:val="left"/>
      <w:pPr>
        <w:ind w:left="25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27" w15:restartNumberingAfterBreak="0">
    <w:nsid w:val="74344F52"/>
    <w:multiLevelType w:val="hybridMultilevel"/>
    <w:tmpl w:val="D4487C02"/>
    <w:lvl w:ilvl="0" w:tplc="ED465E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4D67E69"/>
    <w:multiLevelType w:val="hybridMultilevel"/>
    <w:tmpl w:val="A86A90FA"/>
    <w:lvl w:ilvl="0" w:tplc="417461C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26ED2A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A3DF6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E8722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08394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243F26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498F8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EDBB0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A06F2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97179A"/>
    <w:multiLevelType w:val="multilevel"/>
    <w:tmpl w:val="B7CCB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2."/>
      <w:lvlJc w:val="left"/>
      <w:pPr>
        <w:ind w:left="1164" w:hanging="444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729234951">
    <w:abstractNumId w:val="1"/>
  </w:num>
  <w:num w:numId="2" w16cid:durableId="1641954684">
    <w:abstractNumId w:val="12"/>
  </w:num>
  <w:num w:numId="3" w16cid:durableId="14819183">
    <w:abstractNumId w:val="29"/>
  </w:num>
  <w:num w:numId="4" w16cid:durableId="1130131441">
    <w:abstractNumId w:val="3"/>
  </w:num>
  <w:num w:numId="5" w16cid:durableId="2027897652">
    <w:abstractNumId w:val="14"/>
  </w:num>
  <w:num w:numId="6" w16cid:durableId="1466586141">
    <w:abstractNumId w:val="13"/>
  </w:num>
  <w:num w:numId="7" w16cid:durableId="1078282516">
    <w:abstractNumId w:val="6"/>
  </w:num>
  <w:num w:numId="8" w16cid:durableId="638456410">
    <w:abstractNumId w:val="8"/>
  </w:num>
  <w:num w:numId="9" w16cid:durableId="233664219">
    <w:abstractNumId w:val="15"/>
  </w:num>
  <w:num w:numId="10" w16cid:durableId="132215138">
    <w:abstractNumId w:val="27"/>
  </w:num>
  <w:num w:numId="11" w16cid:durableId="1298874786">
    <w:abstractNumId w:val="17"/>
  </w:num>
  <w:num w:numId="12" w16cid:durableId="317466302">
    <w:abstractNumId w:val="7"/>
  </w:num>
  <w:num w:numId="13" w16cid:durableId="1247612528">
    <w:abstractNumId w:val="26"/>
  </w:num>
  <w:num w:numId="14" w16cid:durableId="1714764206">
    <w:abstractNumId w:val="0"/>
  </w:num>
  <w:num w:numId="15" w16cid:durableId="52897907">
    <w:abstractNumId w:val="20"/>
  </w:num>
  <w:num w:numId="16" w16cid:durableId="2024504222">
    <w:abstractNumId w:val="28"/>
  </w:num>
  <w:num w:numId="17" w16cid:durableId="1582988259">
    <w:abstractNumId w:val="23"/>
  </w:num>
  <w:num w:numId="18" w16cid:durableId="897319411">
    <w:abstractNumId w:val="5"/>
  </w:num>
  <w:num w:numId="19" w16cid:durableId="442959855">
    <w:abstractNumId w:val="19"/>
  </w:num>
  <w:num w:numId="20" w16cid:durableId="1138450175">
    <w:abstractNumId w:val="25"/>
  </w:num>
  <w:num w:numId="21" w16cid:durableId="1640266025">
    <w:abstractNumId w:val="22"/>
  </w:num>
  <w:num w:numId="22" w16cid:durableId="1555384037">
    <w:abstractNumId w:val="2"/>
  </w:num>
  <w:num w:numId="23" w16cid:durableId="1912305700">
    <w:abstractNumId w:val="21"/>
  </w:num>
  <w:num w:numId="24" w16cid:durableId="2004966033">
    <w:abstractNumId w:val="24"/>
  </w:num>
  <w:num w:numId="25" w16cid:durableId="1964143316">
    <w:abstractNumId w:val="18"/>
  </w:num>
  <w:num w:numId="26" w16cid:durableId="571231948">
    <w:abstractNumId w:val="10"/>
  </w:num>
  <w:num w:numId="27" w16cid:durableId="676924473">
    <w:abstractNumId w:val="4"/>
  </w:num>
  <w:num w:numId="28" w16cid:durableId="1175923834">
    <w:abstractNumId w:val="11"/>
  </w:num>
  <w:num w:numId="29" w16cid:durableId="574510411">
    <w:abstractNumId w:val="9"/>
  </w:num>
  <w:num w:numId="30" w16cid:durableId="13952014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CBF"/>
    <w:rsid w:val="000030C2"/>
    <w:rsid w:val="00020B2F"/>
    <w:rsid w:val="00046C5E"/>
    <w:rsid w:val="000A1CF2"/>
    <w:rsid w:val="000B7A4D"/>
    <w:rsid w:val="000C0E41"/>
    <w:rsid w:val="000E385B"/>
    <w:rsid w:val="000F56E9"/>
    <w:rsid w:val="001035F4"/>
    <w:rsid w:val="00113B54"/>
    <w:rsid w:val="001232DD"/>
    <w:rsid w:val="00150C44"/>
    <w:rsid w:val="00176247"/>
    <w:rsid w:val="001915A4"/>
    <w:rsid w:val="00192D60"/>
    <w:rsid w:val="001A436F"/>
    <w:rsid w:val="001A6617"/>
    <w:rsid w:val="001B5339"/>
    <w:rsid w:val="001C77B1"/>
    <w:rsid w:val="001D3C4E"/>
    <w:rsid w:val="001E3521"/>
    <w:rsid w:val="00202D90"/>
    <w:rsid w:val="00213798"/>
    <w:rsid w:val="00242B69"/>
    <w:rsid w:val="00264251"/>
    <w:rsid w:val="00265A47"/>
    <w:rsid w:val="00270AB9"/>
    <w:rsid w:val="00282980"/>
    <w:rsid w:val="00290B8F"/>
    <w:rsid w:val="002F32A9"/>
    <w:rsid w:val="00306C96"/>
    <w:rsid w:val="00310BB4"/>
    <w:rsid w:val="0032064B"/>
    <w:rsid w:val="003228C9"/>
    <w:rsid w:val="003251A6"/>
    <w:rsid w:val="00355BBE"/>
    <w:rsid w:val="0036453D"/>
    <w:rsid w:val="0038044C"/>
    <w:rsid w:val="00387458"/>
    <w:rsid w:val="00396270"/>
    <w:rsid w:val="003D5CD8"/>
    <w:rsid w:val="003F463F"/>
    <w:rsid w:val="0042346F"/>
    <w:rsid w:val="00427843"/>
    <w:rsid w:val="00432118"/>
    <w:rsid w:val="00440C0D"/>
    <w:rsid w:val="00466632"/>
    <w:rsid w:val="00477FB0"/>
    <w:rsid w:val="00484860"/>
    <w:rsid w:val="00486709"/>
    <w:rsid w:val="004B40DB"/>
    <w:rsid w:val="004C519E"/>
    <w:rsid w:val="004E3EFC"/>
    <w:rsid w:val="004F19BB"/>
    <w:rsid w:val="004F61B5"/>
    <w:rsid w:val="005403D0"/>
    <w:rsid w:val="00556BF8"/>
    <w:rsid w:val="00557A3C"/>
    <w:rsid w:val="00566EDE"/>
    <w:rsid w:val="0057035A"/>
    <w:rsid w:val="005A0ABC"/>
    <w:rsid w:val="005B5DB6"/>
    <w:rsid w:val="005D4F08"/>
    <w:rsid w:val="005F612C"/>
    <w:rsid w:val="006108DB"/>
    <w:rsid w:val="006126B6"/>
    <w:rsid w:val="00614673"/>
    <w:rsid w:val="006614A7"/>
    <w:rsid w:val="00662A02"/>
    <w:rsid w:val="00673FB6"/>
    <w:rsid w:val="00676D5D"/>
    <w:rsid w:val="006F604F"/>
    <w:rsid w:val="00711E84"/>
    <w:rsid w:val="007A5A5B"/>
    <w:rsid w:val="007B0905"/>
    <w:rsid w:val="007B0B2D"/>
    <w:rsid w:val="008038A1"/>
    <w:rsid w:val="008111C2"/>
    <w:rsid w:val="00831C15"/>
    <w:rsid w:val="00832AB5"/>
    <w:rsid w:val="008B5949"/>
    <w:rsid w:val="008E7186"/>
    <w:rsid w:val="008F021D"/>
    <w:rsid w:val="00900351"/>
    <w:rsid w:val="0090598E"/>
    <w:rsid w:val="00905E0C"/>
    <w:rsid w:val="00921137"/>
    <w:rsid w:val="009314BD"/>
    <w:rsid w:val="0094222C"/>
    <w:rsid w:val="00942A3F"/>
    <w:rsid w:val="00947CBF"/>
    <w:rsid w:val="0098475C"/>
    <w:rsid w:val="00994BC6"/>
    <w:rsid w:val="00997E2C"/>
    <w:rsid w:val="009B074B"/>
    <w:rsid w:val="009E6315"/>
    <w:rsid w:val="009F097D"/>
    <w:rsid w:val="009F4E0F"/>
    <w:rsid w:val="00A06FD9"/>
    <w:rsid w:val="00A103B4"/>
    <w:rsid w:val="00A15F56"/>
    <w:rsid w:val="00A22A34"/>
    <w:rsid w:val="00A37EC0"/>
    <w:rsid w:val="00A656D2"/>
    <w:rsid w:val="00AA3EAC"/>
    <w:rsid w:val="00AB1188"/>
    <w:rsid w:val="00AC079F"/>
    <w:rsid w:val="00AC09D3"/>
    <w:rsid w:val="00AF4787"/>
    <w:rsid w:val="00B02D55"/>
    <w:rsid w:val="00B151BF"/>
    <w:rsid w:val="00B2336C"/>
    <w:rsid w:val="00B32C40"/>
    <w:rsid w:val="00B34FBA"/>
    <w:rsid w:val="00B57E00"/>
    <w:rsid w:val="00B620B0"/>
    <w:rsid w:val="00B7369D"/>
    <w:rsid w:val="00B86638"/>
    <w:rsid w:val="00BD38FA"/>
    <w:rsid w:val="00C25FD8"/>
    <w:rsid w:val="00C34F7D"/>
    <w:rsid w:val="00C50477"/>
    <w:rsid w:val="00C66FB4"/>
    <w:rsid w:val="00C7072C"/>
    <w:rsid w:val="00CA3823"/>
    <w:rsid w:val="00CB0F68"/>
    <w:rsid w:val="00CD61FD"/>
    <w:rsid w:val="00CD6949"/>
    <w:rsid w:val="00CF12DD"/>
    <w:rsid w:val="00D30599"/>
    <w:rsid w:val="00D311EA"/>
    <w:rsid w:val="00D34EE2"/>
    <w:rsid w:val="00E00D71"/>
    <w:rsid w:val="00E03D77"/>
    <w:rsid w:val="00E13578"/>
    <w:rsid w:val="00E16F86"/>
    <w:rsid w:val="00E22D7D"/>
    <w:rsid w:val="00E343EB"/>
    <w:rsid w:val="00E431FA"/>
    <w:rsid w:val="00E60181"/>
    <w:rsid w:val="00E915C6"/>
    <w:rsid w:val="00EC254D"/>
    <w:rsid w:val="00EF0452"/>
    <w:rsid w:val="00EF3F34"/>
    <w:rsid w:val="00F2092B"/>
    <w:rsid w:val="00F315B4"/>
    <w:rsid w:val="00F51036"/>
    <w:rsid w:val="00F874BD"/>
    <w:rsid w:val="00FA7905"/>
    <w:rsid w:val="00FB4506"/>
    <w:rsid w:val="00FE24E6"/>
    <w:rsid w:val="00FE66F1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FB37"/>
  <w15:chartTrackingRefBased/>
  <w15:docId w15:val="{1F7B5CA3-2A84-4B37-9D0A-791B5980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5A5B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4"/>
      <w:szCs w:val="32"/>
    </w:rPr>
  </w:style>
  <w:style w:type="paragraph" w:styleId="Nagwek3">
    <w:name w:val="heading 3"/>
    <w:basedOn w:val="Normalny"/>
    <w:link w:val="Nagwek3Znak"/>
    <w:uiPriority w:val="9"/>
    <w:qFormat/>
    <w:rsid w:val="00D34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,Kolorowa lista — akcent 11,Puce tableau"/>
    <w:basedOn w:val="Normalny"/>
    <w:link w:val="AkapitzlistZnak"/>
    <w:uiPriority w:val="34"/>
    <w:qFormat/>
    <w:rsid w:val="00947CB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73FB6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2D5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2D5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D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D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55"/>
    <w:rPr>
      <w:vertAlign w:val="superscript"/>
    </w:rPr>
  </w:style>
  <w:style w:type="table" w:styleId="Tabela-Siatka">
    <w:name w:val="Table Grid"/>
    <w:basedOn w:val="Standardowy"/>
    <w:uiPriority w:val="39"/>
    <w:rsid w:val="00AB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34E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4B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4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94222C"/>
    <w:pPr>
      <w:ind w:left="283" w:hanging="283"/>
      <w:contextualSpacing/>
    </w:pPr>
  </w:style>
  <w:style w:type="paragraph" w:styleId="Lista-kontynuacja3">
    <w:name w:val="List Continue 3"/>
    <w:basedOn w:val="Normalny"/>
    <w:uiPriority w:val="99"/>
    <w:unhideWhenUsed/>
    <w:rsid w:val="0094222C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422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222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22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22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4222C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4222C"/>
  </w:style>
  <w:style w:type="paragraph" w:styleId="Nagwek">
    <w:name w:val="header"/>
    <w:basedOn w:val="Normalny"/>
    <w:link w:val="NagwekZnak"/>
    <w:uiPriority w:val="99"/>
    <w:unhideWhenUsed/>
    <w:rsid w:val="002F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2A9"/>
  </w:style>
  <w:style w:type="paragraph" w:styleId="Stopka">
    <w:name w:val="footer"/>
    <w:basedOn w:val="Normalny"/>
    <w:link w:val="StopkaZnak"/>
    <w:uiPriority w:val="99"/>
    <w:unhideWhenUsed/>
    <w:rsid w:val="002F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2A9"/>
  </w:style>
  <w:style w:type="paragraph" w:styleId="Bezodstpw">
    <w:name w:val="No Spacing"/>
    <w:uiPriority w:val="1"/>
    <w:qFormat/>
    <w:rsid w:val="007A5A5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A5A5B"/>
    <w:rPr>
      <w:rFonts w:eastAsiaTheme="majorEastAsia" w:cstheme="majorBidi"/>
      <w:color w:val="000000" w:themeColor="text1"/>
      <w:sz w:val="24"/>
      <w:szCs w:val="32"/>
    </w:rPr>
  </w:style>
  <w:style w:type="character" w:customStyle="1" w:styleId="AkapitzlistZnak">
    <w:name w:val="Akapit z listą Znak"/>
    <w:aliases w:val="Numerowanie Znak,Akapit z listą BS Znak,sw tekst Znak,Kolorowa lista — akcent 11 Znak,Puce tableau Znak"/>
    <w:link w:val="Akapitzlist"/>
    <w:uiPriority w:val="34"/>
    <w:locked/>
    <w:rsid w:val="00270AB9"/>
  </w:style>
  <w:style w:type="paragraph" w:styleId="Tekstprzypisudolnego">
    <w:name w:val="footnote text"/>
    <w:basedOn w:val="Normalny"/>
    <w:link w:val="TekstprzypisudolnegoZnak"/>
    <w:uiPriority w:val="99"/>
    <w:unhideWhenUsed/>
    <w:rsid w:val="00A15F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5F56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okolowicz@sp6.elodz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3B2D-D8AC-4698-9ECA-DC8DD22E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3919</Words>
  <Characters>23517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Szwebs</dc:creator>
  <cp:keywords/>
  <dc:description/>
  <cp:lastModifiedBy>Alicja Sokołowicz</cp:lastModifiedBy>
  <cp:revision>6</cp:revision>
  <cp:lastPrinted>2023-05-22T07:53:00Z</cp:lastPrinted>
  <dcterms:created xsi:type="dcterms:W3CDTF">2023-05-19T07:16:00Z</dcterms:created>
  <dcterms:modified xsi:type="dcterms:W3CDTF">2023-05-22T08:14:00Z</dcterms:modified>
</cp:coreProperties>
</file>